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9E" w:rsidRPr="00F063BD" w:rsidRDefault="00836A9E" w:rsidP="00836A9E">
      <w:pPr>
        <w:jc w:val="center"/>
        <w:rPr>
          <w:rFonts w:ascii="Times New Roman" w:hAnsi="Times New Roman" w:cs="Times New Roman"/>
        </w:rPr>
      </w:pPr>
      <w:r w:rsidRPr="00F063BD">
        <w:rPr>
          <w:rFonts w:ascii="Times New Roman" w:hAnsi="Times New Roman" w:cs="Times New Roman"/>
          <w:b/>
          <w:bCs/>
        </w:rPr>
        <w:t>МИНИСТЕРСТВО ПРОСВЕЩЕНИЯ РОССИЙСКОЙ ФЕДЕРАЦИИ</w:t>
      </w:r>
      <w:r w:rsidRPr="00F063BD">
        <w:rPr>
          <w:rFonts w:ascii="Times New Roman" w:hAnsi="Times New Roman" w:cs="Times New Roman"/>
        </w:rPr>
        <w:br/>
        <w:t>Министерство образования Тульской области</w:t>
      </w:r>
      <w:r w:rsidRPr="00F063BD">
        <w:rPr>
          <w:rFonts w:ascii="Times New Roman" w:hAnsi="Times New Roman" w:cs="Times New Roman"/>
        </w:rPr>
        <w:br/>
        <w:t>Администрация муниципального образования город Алексин</w:t>
      </w:r>
      <w:r w:rsidRPr="00F063BD">
        <w:rPr>
          <w:rFonts w:ascii="Times New Roman" w:hAnsi="Times New Roman" w:cs="Times New Roman"/>
        </w:rPr>
        <w:br/>
        <w:t>МБОУ "Пушкинская ООШ №22"</w:t>
      </w:r>
    </w:p>
    <w:p w:rsidR="00836A9E" w:rsidRPr="00F063BD" w:rsidRDefault="00836A9E" w:rsidP="00836A9E">
      <w:pPr>
        <w:jc w:val="center"/>
        <w:rPr>
          <w:rFonts w:ascii="Times New Roman" w:hAnsi="Times New Roman" w:cs="Times New Roman"/>
        </w:rPr>
      </w:pPr>
    </w:p>
    <w:p w:rsidR="00836A9E" w:rsidRPr="00F063BD" w:rsidRDefault="00836A9E" w:rsidP="00836A9E">
      <w:pPr>
        <w:rPr>
          <w:rFonts w:ascii="Times New Roman" w:hAnsi="Times New Roman" w:cs="Times New Roman"/>
          <w:b/>
          <w:bCs/>
          <w:i/>
          <w:iCs/>
        </w:rPr>
      </w:pPr>
    </w:p>
    <w:p w:rsidR="00836A9E" w:rsidRPr="00F063BD" w:rsidRDefault="00836A9E" w:rsidP="00836A9E">
      <w:pPr>
        <w:rPr>
          <w:rFonts w:ascii="Times New Roman" w:hAnsi="Times New Roman" w:cs="Times New Roman"/>
          <w:b/>
          <w:bCs/>
          <w:i/>
          <w:iCs/>
        </w:rPr>
      </w:pPr>
    </w:p>
    <w:p w:rsidR="00836A9E" w:rsidRPr="00F063BD" w:rsidRDefault="00836A9E" w:rsidP="00836A9E">
      <w:pPr>
        <w:rPr>
          <w:rFonts w:ascii="Times New Roman" w:hAnsi="Times New Roman" w:cs="Times New Roman"/>
          <w:b/>
          <w:bCs/>
          <w:i/>
          <w:iCs/>
        </w:rPr>
      </w:pPr>
    </w:p>
    <w:p w:rsidR="00836A9E" w:rsidRPr="00F063BD" w:rsidRDefault="00836A9E" w:rsidP="00836A9E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836A9E" w:rsidRPr="00F063BD" w:rsidRDefault="00836A9E" w:rsidP="00836A9E">
      <w:pPr>
        <w:jc w:val="center"/>
        <w:rPr>
          <w:rFonts w:ascii="Times New Roman" w:hAnsi="Times New Roman" w:cs="Times New Roman"/>
          <w:b/>
          <w:bCs/>
          <w:iCs/>
        </w:rPr>
      </w:pPr>
      <w:r w:rsidRPr="00F063BD">
        <w:rPr>
          <w:rFonts w:ascii="Times New Roman" w:hAnsi="Times New Roman" w:cs="Times New Roman"/>
          <w:b/>
          <w:bCs/>
          <w:iCs/>
        </w:rPr>
        <w:t>РАБОЧАЯ ПРОГРАММА</w:t>
      </w:r>
      <w:r w:rsidRPr="00F063BD">
        <w:rPr>
          <w:rFonts w:ascii="Times New Roman" w:hAnsi="Times New Roman" w:cs="Times New Roman"/>
          <w:b/>
          <w:bCs/>
          <w:iCs/>
        </w:rPr>
        <w:br/>
      </w:r>
    </w:p>
    <w:p w:rsidR="00836A9E" w:rsidRPr="00F063BD" w:rsidRDefault="00836A9E" w:rsidP="00836A9E">
      <w:pPr>
        <w:jc w:val="center"/>
        <w:rPr>
          <w:rFonts w:ascii="Times New Roman" w:hAnsi="Times New Roman" w:cs="Times New Roman"/>
        </w:rPr>
      </w:pPr>
      <w:r w:rsidRPr="00F063BD">
        <w:rPr>
          <w:rFonts w:ascii="Times New Roman" w:hAnsi="Times New Roman" w:cs="Times New Roman"/>
        </w:rPr>
        <w:t>учебного предмета</w:t>
      </w:r>
    </w:p>
    <w:p w:rsidR="00836A9E" w:rsidRPr="00F063BD" w:rsidRDefault="00836A9E" w:rsidP="00836A9E">
      <w:pPr>
        <w:jc w:val="center"/>
        <w:rPr>
          <w:rFonts w:ascii="Times New Roman" w:hAnsi="Times New Roman" w:cs="Times New Roman"/>
        </w:rPr>
      </w:pPr>
      <w:r w:rsidRPr="00F063BD">
        <w:rPr>
          <w:rFonts w:ascii="Times New Roman" w:hAnsi="Times New Roman" w:cs="Times New Roman"/>
        </w:rPr>
        <w:t>«Биология»</w:t>
      </w:r>
    </w:p>
    <w:p w:rsidR="00836A9E" w:rsidRPr="00F063BD" w:rsidRDefault="00836A9E" w:rsidP="00836A9E">
      <w:pPr>
        <w:jc w:val="center"/>
        <w:rPr>
          <w:rFonts w:ascii="Times New Roman" w:hAnsi="Times New Roman" w:cs="Times New Roman"/>
        </w:rPr>
      </w:pPr>
      <w:r w:rsidRPr="00F063BD">
        <w:rPr>
          <w:rFonts w:ascii="Times New Roman" w:hAnsi="Times New Roman" w:cs="Times New Roman"/>
        </w:rPr>
        <w:t>для 9 класса основного общего образования</w:t>
      </w:r>
    </w:p>
    <w:p w:rsidR="00836A9E" w:rsidRPr="00F063BD" w:rsidRDefault="00836A9E" w:rsidP="00836A9E">
      <w:pPr>
        <w:jc w:val="center"/>
        <w:rPr>
          <w:rFonts w:ascii="Times New Roman" w:hAnsi="Times New Roman" w:cs="Times New Roman"/>
        </w:rPr>
      </w:pPr>
      <w:r w:rsidRPr="00F063BD">
        <w:rPr>
          <w:rFonts w:ascii="Times New Roman" w:hAnsi="Times New Roman" w:cs="Times New Roman"/>
        </w:rPr>
        <w:t>на 2022-2023 учебный год</w:t>
      </w:r>
    </w:p>
    <w:p w:rsidR="00836A9E" w:rsidRPr="00F063BD" w:rsidRDefault="00836A9E" w:rsidP="00836A9E">
      <w:pPr>
        <w:jc w:val="center"/>
        <w:rPr>
          <w:rFonts w:ascii="Times New Roman" w:hAnsi="Times New Roman" w:cs="Times New Roman"/>
        </w:rPr>
      </w:pPr>
    </w:p>
    <w:p w:rsidR="00836A9E" w:rsidRPr="00F063BD" w:rsidRDefault="00836A9E" w:rsidP="00836A9E">
      <w:pPr>
        <w:jc w:val="center"/>
        <w:rPr>
          <w:rFonts w:ascii="Times New Roman" w:hAnsi="Times New Roman" w:cs="Times New Roman"/>
        </w:rPr>
      </w:pPr>
    </w:p>
    <w:p w:rsidR="00836A9E" w:rsidRPr="00F063BD" w:rsidRDefault="00836A9E" w:rsidP="00836A9E">
      <w:pPr>
        <w:jc w:val="center"/>
        <w:rPr>
          <w:rFonts w:ascii="Times New Roman" w:hAnsi="Times New Roman" w:cs="Times New Roman"/>
        </w:rPr>
      </w:pPr>
    </w:p>
    <w:p w:rsidR="00836A9E" w:rsidRPr="00F063BD" w:rsidRDefault="00836A9E" w:rsidP="00836A9E">
      <w:pPr>
        <w:jc w:val="center"/>
        <w:rPr>
          <w:rFonts w:ascii="Times New Roman" w:hAnsi="Times New Roman" w:cs="Times New Roman"/>
        </w:rPr>
      </w:pPr>
    </w:p>
    <w:p w:rsidR="00836A9E" w:rsidRPr="00F063BD" w:rsidRDefault="00836A9E" w:rsidP="00836A9E">
      <w:pPr>
        <w:jc w:val="center"/>
        <w:rPr>
          <w:rFonts w:ascii="Times New Roman" w:hAnsi="Times New Roman" w:cs="Times New Roman"/>
        </w:rPr>
      </w:pPr>
    </w:p>
    <w:p w:rsidR="00836A9E" w:rsidRPr="00F063BD" w:rsidRDefault="00836A9E" w:rsidP="00836A9E">
      <w:pPr>
        <w:jc w:val="center"/>
        <w:rPr>
          <w:rFonts w:ascii="Times New Roman" w:hAnsi="Times New Roman" w:cs="Times New Roman"/>
        </w:rPr>
      </w:pPr>
    </w:p>
    <w:p w:rsidR="00836A9E" w:rsidRPr="00F063BD" w:rsidRDefault="00836A9E" w:rsidP="00836A9E">
      <w:pPr>
        <w:jc w:val="center"/>
        <w:rPr>
          <w:rFonts w:ascii="Times New Roman" w:hAnsi="Times New Roman" w:cs="Times New Roman"/>
        </w:rPr>
      </w:pPr>
    </w:p>
    <w:p w:rsidR="00836A9E" w:rsidRPr="00F063BD" w:rsidRDefault="00836A9E" w:rsidP="00836A9E">
      <w:pPr>
        <w:jc w:val="center"/>
        <w:rPr>
          <w:rFonts w:ascii="Times New Roman" w:hAnsi="Times New Roman" w:cs="Times New Roman"/>
        </w:rPr>
      </w:pPr>
    </w:p>
    <w:p w:rsidR="00836A9E" w:rsidRPr="00F063BD" w:rsidRDefault="00836A9E" w:rsidP="00836A9E">
      <w:pPr>
        <w:jc w:val="right"/>
        <w:rPr>
          <w:rFonts w:ascii="Times New Roman" w:hAnsi="Times New Roman" w:cs="Times New Roman"/>
        </w:rPr>
      </w:pPr>
      <w:r w:rsidRPr="00F063BD">
        <w:rPr>
          <w:rFonts w:ascii="Times New Roman" w:hAnsi="Times New Roman" w:cs="Times New Roman"/>
        </w:rPr>
        <w:t>Составитель: Маматкулова Олеся Ивановна</w:t>
      </w:r>
    </w:p>
    <w:p w:rsidR="00836A9E" w:rsidRPr="00F063BD" w:rsidRDefault="00836A9E" w:rsidP="00836A9E">
      <w:pPr>
        <w:jc w:val="right"/>
        <w:rPr>
          <w:rFonts w:ascii="Times New Roman" w:hAnsi="Times New Roman" w:cs="Times New Roman"/>
        </w:rPr>
      </w:pPr>
      <w:r w:rsidRPr="00F063BD">
        <w:rPr>
          <w:rFonts w:ascii="Times New Roman" w:hAnsi="Times New Roman" w:cs="Times New Roman"/>
        </w:rPr>
        <w:t>учитель биологии</w:t>
      </w:r>
    </w:p>
    <w:p w:rsidR="00836A9E" w:rsidRPr="00F063BD" w:rsidRDefault="00836A9E" w:rsidP="00836A9E">
      <w:pPr>
        <w:rPr>
          <w:rFonts w:ascii="Times New Roman" w:hAnsi="Times New Roman" w:cs="Times New Roman"/>
        </w:rPr>
      </w:pPr>
    </w:p>
    <w:p w:rsidR="00836A9E" w:rsidRPr="00F063BD" w:rsidRDefault="00836A9E" w:rsidP="00836A9E">
      <w:pPr>
        <w:rPr>
          <w:rFonts w:ascii="Times New Roman" w:hAnsi="Times New Roman" w:cs="Times New Roman"/>
        </w:rPr>
      </w:pPr>
    </w:p>
    <w:p w:rsidR="00836A9E" w:rsidRPr="00F063BD" w:rsidRDefault="00836A9E" w:rsidP="00836A9E">
      <w:pPr>
        <w:rPr>
          <w:rFonts w:ascii="Times New Roman" w:hAnsi="Times New Roman" w:cs="Times New Roman"/>
        </w:rPr>
      </w:pPr>
    </w:p>
    <w:p w:rsidR="00836A9E" w:rsidRPr="00F063BD" w:rsidRDefault="00836A9E" w:rsidP="00836A9E">
      <w:pPr>
        <w:jc w:val="center"/>
        <w:rPr>
          <w:rFonts w:ascii="Times New Roman" w:hAnsi="Times New Roman" w:cs="Times New Roman"/>
        </w:rPr>
      </w:pPr>
    </w:p>
    <w:p w:rsidR="00836A9E" w:rsidRPr="00F063BD" w:rsidRDefault="00836A9E" w:rsidP="00836A9E">
      <w:pPr>
        <w:jc w:val="center"/>
        <w:rPr>
          <w:rFonts w:ascii="Times New Roman" w:hAnsi="Times New Roman" w:cs="Times New Roman"/>
        </w:rPr>
      </w:pPr>
      <w:r w:rsidRPr="00F063BD">
        <w:rPr>
          <w:rFonts w:ascii="Times New Roman" w:hAnsi="Times New Roman" w:cs="Times New Roman"/>
        </w:rPr>
        <w:t>г. Алексин 2022</w:t>
      </w:r>
    </w:p>
    <w:p w:rsidR="00B47BA4" w:rsidRDefault="00B47BA4" w:rsidP="00B47BA4">
      <w:pPr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BA4" w:rsidRPr="008723CB" w:rsidRDefault="00A100A0" w:rsidP="00B47BA4">
      <w:pPr>
        <w:tabs>
          <w:tab w:val="left" w:pos="364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ПЛАНИРУЕМЫЕ РЕЗУЛЬТАТЫ ОБУЧЕ</w:t>
      </w:r>
      <w:r w:rsidR="00B47BA4" w:rsidRPr="00EC419F">
        <w:rPr>
          <w:rFonts w:ascii="Times New Roman" w:hAnsi="Times New Roman" w:cs="Times New Roman"/>
          <w:b/>
          <w:sz w:val="24"/>
          <w:szCs w:val="24"/>
        </w:rPr>
        <w:t>НИЯ УЧЕБНОГО ПРЕДМЕТА, КУРСА "БИОЛОГИЯ"</w:t>
      </w:r>
    </w:p>
    <w:p w:rsidR="00B47BA4" w:rsidRPr="0051556B" w:rsidRDefault="00B47BA4" w:rsidP="00B47BA4">
      <w:pPr>
        <w:autoSpaceDE w:val="0"/>
        <w:autoSpaceDN w:val="0"/>
        <w:adjustRightInd w:val="0"/>
        <w:spacing w:before="106" w:after="0" w:line="240" w:lineRule="auto"/>
        <w:ind w:firstLine="567"/>
        <w:jc w:val="center"/>
        <w:rPr>
          <w:rFonts w:ascii="Times New Roman" w:eastAsia="Droid Sans Fallback" w:hAnsi="Times New Roman" w:cs="Times New Roman"/>
          <w:b/>
          <w:bCs/>
          <w:sz w:val="28"/>
          <w:szCs w:val="28"/>
        </w:rPr>
      </w:pPr>
      <w:r w:rsidRPr="0051556B">
        <w:rPr>
          <w:rFonts w:ascii="Times New Roman" w:eastAsia="Droid Sans Fallback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51556B">
        <w:rPr>
          <w:rFonts w:ascii="Times New Roman" w:eastAsia="Droid Sans Fallback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51556B">
        <w:rPr>
          <w:rFonts w:ascii="Times New Roman" w:eastAsia="Droid Sans Fallback" w:hAnsi="Times New Roman" w:cs="Times New Roman"/>
          <w:b/>
          <w:bCs/>
          <w:sz w:val="28"/>
          <w:szCs w:val="28"/>
        </w:rPr>
        <w:t xml:space="preserve"> и предметные результаты освоения  учебного предмета.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Деятельность образовательного учреждения общего образования в обучении биологии должна быть направлена на достижение обучающимися следующих </w:t>
      </w:r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</w:rPr>
        <w:t>личностных результатов: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1) 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2)  реализация установок здорового образа жизни;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3) сформированность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proofErr w:type="spellStart"/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</w:rPr>
        <w:t xml:space="preserve"> результатами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освоения выпускниками основной школы программы по биологии являются: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2) умения работать с разными источниками биологической информации: находить биологическую   информацию   в  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4) умения адекватно использовать речевые средства для дискуссии и аргументации своей позиции, сравнивать разные точки зрения, аргументировать</w:t>
      </w:r>
    </w:p>
    <w:p w:rsidR="00B47BA4" w:rsidRPr="0051556B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свою точку зрения, отстаивать свою позицию.</w:t>
      </w:r>
    </w:p>
    <w:p w:rsidR="00B47BA4" w:rsidRPr="00B91ADF" w:rsidRDefault="00B47BA4" w:rsidP="00B47BA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b/>
          <w:bCs/>
          <w:i/>
          <w:iCs/>
          <w:sz w:val="24"/>
          <w:szCs w:val="24"/>
        </w:rPr>
        <w:t>Предметными результатами</w:t>
      </w: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 освоения выпускниками основной школы программы по биологии являются: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01001A" w:rsidRDefault="00B47BA4" w:rsidP="00B47BA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 xml:space="preserve"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</w:t>
      </w:r>
    </w:p>
    <w:p w:rsidR="0001001A" w:rsidRDefault="0001001A" w:rsidP="0001001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</w:p>
    <w:p w:rsidR="0001001A" w:rsidRDefault="0001001A" w:rsidP="0001001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</w:p>
    <w:p w:rsidR="00B47BA4" w:rsidRPr="0051556B" w:rsidRDefault="00B47BA4" w:rsidP="0001001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lastRenderedPageBreak/>
        <w:t>видообразования и приспособленности;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животных, съедобных и ядовитых грибов, опасных для человека растений и животных;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B47BA4" w:rsidRPr="0051556B" w:rsidRDefault="00B47BA4" w:rsidP="00B47BA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B47BA4" w:rsidRPr="009065A5" w:rsidRDefault="00B47BA4" w:rsidP="00B47BA4">
      <w:pPr>
        <w:widowControl w:val="0"/>
        <w:numPr>
          <w:ilvl w:val="0"/>
          <w:numId w:val="18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 w:rsidRPr="0051556B">
        <w:rPr>
          <w:rFonts w:ascii="Times New Roman" w:eastAsia="Droid Sans Fallback" w:hAnsi="Times New Roman" w:cs="Times New Roman"/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</w:t>
      </w:r>
      <w:r>
        <w:rPr>
          <w:rFonts w:ascii="Times New Roman" w:eastAsia="Droid Sans Fallback" w:hAnsi="Times New Roman" w:cs="Times New Roman"/>
          <w:sz w:val="24"/>
          <w:szCs w:val="24"/>
        </w:rPr>
        <w:t>яснение их результатов</w:t>
      </w:r>
    </w:p>
    <w:p w:rsidR="00B47BA4" w:rsidRDefault="00B47BA4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A100A0" w:rsidRDefault="00A100A0" w:rsidP="0001001A">
      <w:pPr>
        <w:spacing w:after="0" w:line="240" w:lineRule="auto"/>
        <w:rPr>
          <w:rFonts w:ascii="Times New Roman" w:eastAsia="BatangChe" w:hAnsi="Times New Roman" w:cs="Times New Roman"/>
          <w:b/>
          <w:spacing w:val="2"/>
          <w:sz w:val="24"/>
          <w:szCs w:val="24"/>
          <w:u w:val="single"/>
        </w:rPr>
      </w:pPr>
    </w:p>
    <w:p w:rsidR="00B47BA4" w:rsidRPr="0026055A" w:rsidRDefault="00B47BA4" w:rsidP="00B47BA4">
      <w:pPr>
        <w:pStyle w:val="a9"/>
        <w:shd w:val="clear" w:color="auto" w:fill="FFFFFF"/>
        <w:spacing w:before="0" w:beforeAutospacing="0" w:after="0" w:afterAutospacing="0"/>
        <w:jc w:val="center"/>
      </w:pPr>
      <w:r w:rsidRPr="0026055A">
        <w:rPr>
          <w:rStyle w:val="a7"/>
        </w:rPr>
        <w:t>НОРМЫ И КРИТЕРИИ ОЦЕНИВАНИЯ</w:t>
      </w:r>
    </w:p>
    <w:p w:rsidR="00B47BA4" w:rsidRPr="0026055A" w:rsidRDefault="00B47BA4" w:rsidP="00B47BA4">
      <w:pPr>
        <w:pStyle w:val="a9"/>
        <w:shd w:val="clear" w:color="auto" w:fill="FFFFFF"/>
        <w:spacing w:before="0" w:beforeAutospacing="0" w:after="0" w:afterAutospacing="0"/>
        <w:jc w:val="center"/>
      </w:pPr>
      <w:r w:rsidRPr="0026055A">
        <w:rPr>
          <w:rStyle w:val="a7"/>
        </w:rPr>
        <w:t>Оценивание устного ответа учащихся</w:t>
      </w:r>
    </w:p>
    <w:p w:rsidR="00B47BA4" w:rsidRDefault="00B47BA4" w:rsidP="00B47BA4">
      <w:pPr>
        <w:pStyle w:val="a9"/>
        <w:shd w:val="clear" w:color="auto" w:fill="FFFFFF"/>
        <w:spacing w:before="0" w:beforeAutospacing="0" w:after="0" w:afterAutospacing="0"/>
      </w:pPr>
      <w:r w:rsidRPr="0026055A">
        <w:rPr>
          <w:rStyle w:val="a7"/>
        </w:rPr>
        <w:lastRenderedPageBreak/>
        <w:t>Отметка "5"</w:t>
      </w:r>
      <w:r w:rsidRPr="0026055A">
        <w:rPr>
          <w:rStyle w:val="apple-converted-space"/>
        </w:rPr>
        <w:t> </w:t>
      </w:r>
      <w:r w:rsidRPr="0026055A">
        <w:t>ставится в случае:</w:t>
      </w:r>
      <w:r w:rsidRPr="0026055A">
        <w:rPr>
          <w:rStyle w:val="apple-converted-space"/>
        </w:rPr>
        <w:t> </w:t>
      </w:r>
      <w:r w:rsidRPr="0026055A">
        <w:br/>
        <w:t>1. Знания, понимания, глубины усвоения обучающимся всего объёма программного материала.</w:t>
      </w:r>
      <w:r w:rsidRPr="0026055A">
        <w:rPr>
          <w:rStyle w:val="apple-converted-space"/>
        </w:rPr>
        <w:t> </w:t>
      </w:r>
      <w:r w:rsidRPr="0026055A"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26055A">
        <w:t>межпредметные</w:t>
      </w:r>
      <w:proofErr w:type="spellEnd"/>
      <w:r w:rsidRPr="0026055A">
        <w:t xml:space="preserve"> и </w:t>
      </w:r>
      <w:proofErr w:type="spellStart"/>
      <w:r w:rsidRPr="0026055A">
        <w:t>внутрипредметные</w:t>
      </w:r>
      <w:proofErr w:type="spellEnd"/>
      <w:r w:rsidRPr="0026055A">
        <w:t xml:space="preserve"> связи, творчески применяет полученные знания в незнакомой ситуации.</w:t>
      </w:r>
      <w:r w:rsidRPr="0026055A">
        <w:rPr>
          <w:rStyle w:val="apple-converted-space"/>
        </w:rPr>
        <w:t> </w:t>
      </w:r>
      <w:r w:rsidRPr="0026055A">
        <w:br/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  <w:r w:rsidRPr="0026055A">
        <w:rPr>
          <w:rStyle w:val="apple-converted-space"/>
        </w:rPr>
        <w:t> </w:t>
      </w:r>
      <w:r w:rsidRPr="0026055A">
        <w:br/>
      </w:r>
      <w:r w:rsidRPr="0026055A">
        <w:rPr>
          <w:rStyle w:val="a7"/>
        </w:rPr>
        <w:t>Отметка "4":</w:t>
      </w:r>
      <w:r w:rsidRPr="0026055A">
        <w:rPr>
          <w:rStyle w:val="apple-converted-space"/>
        </w:rPr>
        <w:t> </w:t>
      </w:r>
      <w:r w:rsidRPr="0026055A">
        <w:br/>
        <w:t>1. Знание всего изученного программного материала.</w:t>
      </w:r>
      <w:r w:rsidRPr="0026055A">
        <w:rPr>
          <w:rStyle w:val="apple-converted-space"/>
        </w:rPr>
        <w:t> </w:t>
      </w:r>
      <w:r w:rsidRPr="0026055A"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26055A">
        <w:t>внутрипредметные</w:t>
      </w:r>
      <w:proofErr w:type="spellEnd"/>
      <w:r w:rsidRPr="0026055A">
        <w:t xml:space="preserve"> связи, применять полученные знания на практике.</w:t>
      </w:r>
      <w:r w:rsidRPr="0026055A">
        <w:rPr>
          <w:rStyle w:val="apple-converted-space"/>
        </w:rPr>
        <w:t> </w:t>
      </w:r>
      <w:r w:rsidRPr="0026055A">
        <w:br/>
        <w:t>3. Незначительные (негрубые) ошибки и недочёты при воспроизведении изученного материала, соблюдение основных правил культуры устной речи.</w:t>
      </w:r>
      <w:r w:rsidRPr="0026055A">
        <w:rPr>
          <w:rStyle w:val="apple-converted-space"/>
        </w:rPr>
        <w:t> </w:t>
      </w:r>
      <w:r w:rsidRPr="0026055A">
        <w:br/>
      </w:r>
      <w:r w:rsidRPr="0026055A">
        <w:rPr>
          <w:rStyle w:val="a7"/>
        </w:rPr>
        <w:t>Отметка "3"</w:t>
      </w:r>
      <w:r w:rsidRPr="0026055A">
        <w:rPr>
          <w:rStyle w:val="apple-converted-space"/>
        </w:rPr>
        <w:t> </w:t>
      </w:r>
      <w:r w:rsidRPr="0026055A">
        <w:t>(уровень представлений, сочетающихся с элементами научных понятий):</w:t>
      </w:r>
      <w:r w:rsidRPr="0026055A">
        <w:rPr>
          <w:rStyle w:val="apple-converted-space"/>
        </w:rPr>
        <w:t> </w:t>
      </w:r>
      <w:r w:rsidRPr="0026055A">
        <w:br/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  <w:r w:rsidRPr="0026055A">
        <w:rPr>
          <w:rStyle w:val="apple-converted-space"/>
        </w:rPr>
        <w:t> </w:t>
      </w:r>
      <w:r w:rsidRPr="0026055A">
        <w:br/>
        <w:t>2. Умение работать на уровне воспроизведения, затруднения при ответах на видоизменённые вопросы.</w:t>
      </w:r>
      <w:r w:rsidRPr="0026055A">
        <w:rPr>
          <w:rStyle w:val="apple-converted-space"/>
        </w:rPr>
        <w:t> </w:t>
      </w:r>
      <w:r w:rsidRPr="0026055A"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  <w:r w:rsidRPr="0026055A">
        <w:rPr>
          <w:rStyle w:val="apple-converted-space"/>
        </w:rPr>
        <w:t> </w:t>
      </w:r>
      <w:r w:rsidRPr="0026055A">
        <w:br/>
      </w:r>
      <w:r w:rsidRPr="0026055A">
        <w:rPr>
          <w:rStyle w:val="a7"/>
        </w:rPr>
        <w:t>Отметка "2"</w:t>
      </w:r>
      <w:r w:rsidRPr="0026055A">
        <w:t>:</w:t>
      </w:r>
      <w:r w:rsidRPr="0026055A">
        <w:rPr>
          <w:rStyle w:val="apple-converted-space"/>
        </w:rPr>
        <w:t> </w:t>
      </w:r>
      <w:r w:rsidRPr="0026055A">
        <w:br/>
        <w:t>1. Знание и усвоение материала на уровне ниже минимальных требований программы, отдельные представления об изученном материале.</w:t>
      </w:r>
      <w:r w:rsidRPr="0026055A">
        <w:rPr>
          <w:rStyle w:val="apple-converted-space"/>
        </w:rPr>
        <w:t> </w:t>
      </w:r>
      <w:r w:rsidRPr="0026055A">
        <w:br/>
        <w:t>2. Отсутствие умений работать на уровне воспроизведения, затруднения при ответах на стандартные вопросы.</w:t>
      </w:r>
      <w:r w:rsidRPr="0026055A">
        <w:rPr>
          <w:rStyle w:val="apple-converted-space"/>
        </w:rPr>
        <w:t> </w:t>
      </w:r>
      <w:r w:rsidRPr="0026055A">
        <w:br/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B47BA4" w:rsidRDefault="00B47BA4" w:rsidP="00B47BA4">
      <w:pPr>
        <w:pStyle w:val="a9"/>
        <w:shd w:val="clear" w:color="auto" w:fill="FFFFFF"/>
        <w:spacing w:before="0" w:beforeAutospacing="0" w:after="0" w:afterAutospacing="0"/>
      </w:pPr>
    </w:p>
    <w:p w:rsidR="00D53A3B" w:rsidRDefault="00D53A3B" w:rsidP="00B47BA4">
      <w:pPr>
        <w:pStyle w:val="a9"/>
        <w:shd w:val="clear" w:color="auto" w:fill="FFFFFF"/>
        <w:spacing w:before="0" w:beforeAutospacing="0" w:after="0" w:afterAutospacing="0"/>
      </w:pPr>
    </w:p>
    <w:p w:rsidR="00893048" w:rsidRDefault="00893048" w:rsidP="00B47BA4">
      <w:pPr>
        <w:pStyle w:val="a9"/>
        <w:shd w:val="clear" w:color="auto" w:fill="FFFFFF"/>
        <w:spacing w:before="0" w:beforeAutospacing="0" w:after="0" w:afterAutospacing="0"/>
      </w:pPr>
    </w:p>
    <w:p w:rsidR="00D53A3B" w:rsidRPr="0026055A" w:rsidRDefault="00D53A3B" w:rsidP="00B47BA4">
      <w:pPr>
        <w:pStyle w:val="a9"/>
        <w:shd w:val="clear" w:color="auto" w:fill="FFFFFF"/>
        <w:spacing w:before="0" w:beforeAutospacing="0" w:after="0" w:afterAutospacing="0"/>
      </w:pPr>
    </w:p>
    <w:p w:rsidR="00B47BA4" w:rsidRPr="0026055A" w:rsidRDefault="006F65C9" w:rsidP="00B47BA4">
      <w:pPr>
        <w:pStyle w:val="a9"/>
        <w:shd w:val="clear" w:color="auto" w:fill="FFFFFF"/>
        <w:spacing w:before="0" w:beforeAutospacing="0" w:after="0" w:afterAutospacing="0"/>
        <w:jc w:val="center"/>
      </w:pPr>
      <w:r>
        <w:rPr>
          <w:rStyle w:val="a7"/>
        </w:rPr>
        <w:t>Оценка выполнения</w:t>
      </w:r>
      <w:r w:rsidR="00694590">
        <w:rPr>
          <w:rStyle w:val="a7"/>
        </w:rPr>
        <w:t xml:space="preserve"> практических или</w:t>
      </w:r>
      <w:r>
        <w:rPr>
          <w:rStyle w:val="a7"/>
        </w:rPr>
        <w:t xml:space="preserve"> лабораторных</w:t>
      </w:r>
      <w:r w:rsidR="00B47BA4" w:rsidRPr="0026055A">
        <w:rPr>
          <w:rStyle w:val="a7"/>
        </w:rPr>
        <w:t xml:space="preserve"> работ.</w:t>
      </w:r>
      <w:r w:rsidR="00B47BA4" w:rsidRPr="0026055A">
        <w:rPr>
          <w:rStyle w:val="apple-converted-space"/>
        </w:rPr>
        <w:t> </w:t>
      </w:r>
      <w:r w:rsidR="00B47BA4">
        <w:br/>
      </w:r>
    </w:p>
    <w:p w:rsidR="00D53A3B" w:rsidRPr="00893048" w:rsidRDefault="00B47BA4" w:rsidP="00B47BA4">
      <w:pPr>
        <w:pStyle w:val="a9"/>
        <w:shd w:val="clear" w:color="auto" w:fill="FFFFFF"/>
        <w:spacing w:before="0" w:beforeAutospacing="0" w:after="0" w:afterAutospacing="0"/>
        <w:rPr>
          <w:rStyle w:val="a7"/>
          <w:b w:val="0"/>
          <w:bCs w:val="0"/>
        </w:rPr>
      </w:pPr>
      <w:r w:rsidRPr="0026055A">
        <w:rPr>
          <w:rStyle w:val="a7"/>
        </w:rPr>
        <w:t>Отметка "5"</w:t>
      </w:r>
      <w:r w:rsidRPr="0026055A">
        <w:rPr>
          <w:rStyle w:val="apple-converted-space"/>
        </w:rPr>
        <w:t> </w:t>
      </w:r>
      <w:r w:rsidRPr="0026055A">
        <w:t>ставится, если ученик:</w:t>
      </w:r>
      <w:r w:rsidRPr="0026055A">
        <w:rPr>
          <w:rStyle w:val="apple-converted-space"/>
        </w:rPr>
        <w:t> </w:t>
      </w:r>
      <w:r w:rsidRPr="0026055A">
        <w:br/>
        <w:t>1) правильно определил цель опыта;</w:t>
      </w:r>
      <w:r w:rsidRPr="0026055A">
        <w:rPr>
          <w:rStyle w:val="apple-converted-space"/>
        </w:rPr>
        <w:t> </w:t>
      </w:r>
      <w:r w:rsidRPr="0026055A">
        <w:br/>
        <w:t>2) выполнил работу в полном объеме с соблюдением необходимой последовательности проведения опытов и измерений;</w:t>
      </w:r>
      <w:r w:rsidRPr="0026055A">
        <w:rPr>
          <w:rStyle w:val="apple-converted-space"/>
        </w:rPr>
        <w:t> </w:t>
      </w:r>
      <w:r w:rsidRPr="0026055A">
        <w:br/>
        <w:t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  <w:r w:rsidRPr="0026055A">
        <w:rPr>
          <w:rStyle w:val="apple-converted-space"/>
        </w:rPr>
        <w:t> </w:t>
      </w:r>
      <w:r w:rsidRPr="0026055A">
        <w:br/>
        <w:t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</w:t>
      </w:r>
      <w:r w:rsidRPr="0026055A">
        <w:rPr>
          <w:rStyle w:val="apple-converted-space"/>
        </w:rPr>
        <w:t> </w:t>
      </w:r>
      <w:r w:rsidRPr="0026055A">
        <w:br/>
        <w:t>5)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  <w:r w:rsidRPr="0026055A">
        <w:rPr>
          <w:rStyle w:val="apple-converted-space"/>
        </w:rPr>
        <w:t> </w:t>
      </w:r>
      <w:r w:rsidRPr="0026055A">
        <w:br/>
        <w:t>7) эксперимент осуществляет по плану с учетом техники безопасности и правил работы с материалами и оборудованием.</w:t>
      </w:r>
      <w:r w:rsidRPr="0026055A">
        <w:rPr>
          <w:rStyle w:val="apple-converted-space"/>
        </w:rPr>
        <w:t> </w:t>
      </w:r>
      <w:r w:rsidRPr="0026055A">
        <w:br/>
      </w:r>
      <w:r w:rsidRPr="0026055A">
        <w:rPr>
          <w:rStyle w:val="a7"/>
        </w:rPr>
        <w:t>Отметка "4"</w:t>
      </w:r>
      <w:r w:rsidRPr="0026055A">
        <w:rPr>
          <w:rStyle w:val="apple-converted-space"/>
        </w:rPr>
        <w:t> </w:t>
      </w:r>
      <w:r w:rsidRPr="0026055A">
        <w:t>ставится, если ученик выполнил тр</w:t>
      </w:r>
      <w:r w:rsidR="00694590">
        <w:t xml:space="preserve">ебования к оценке "5", но </w:t>
      </w:r>
      <w:r w:rsidRPr="0026055A">
        <w:t>:</w:t>
      </w:r>
      <w:r w:rsidRPr="0026055A">
        <w:rPr>
          <w:rStyle w:val="apple-converted-space"/>
        </w:rPr>
        <w:t> </w:t>
      </w:r>
      <w:r w:rsidRPr="0026055A">
        <w:br/>
        <w:t>1. опыт проводил в условиях, не обеспечивающих достаточной точности измерений;</w:t>
      </w:r>
      <w:r w:rsidRPr="0026055A">
        <w:rPr>
          <w:rStyle w:val="apple-converted-space"/>
        </w:rPr>
        <w:t> </w:t>
      </w:r>
      <w:r w:rsidRPr="0026055A">
        <w:br/>
        <w:t>2. или было допущено два-три недочета;</w:t>
      </w:r>
      <w:r w:rsidRPr="0026055A">
        <w:rPr>
          <w:rStyle w:val="apple-converted-space"/>
        </w:rPr>
        <w:t> </w:t>
      </w:r>
      <w:r w:rsidRPr="0026055A">
        <w:br/>
      </w:r>
      <w:r w:rsidRPr="0026055A">
        <w:lastRenderedPageBreak/>
        <w:t>3. или не более одной негрубой ошибки и одного недочета,</w:t>
      </w:r>
      <w:r w:rsidRPr="0026055A">
        <w:rPr>
          <w:rStyle w:val="apple-converted-space"/>
        </w:rPr>
        <w:t> </w:t>
      </w:r>
      <w:r w:rsidRPr="0026055A">
        <w:br/>
        <w:t>4. или эксперимент проведен не полностью;</w:t>
      </w:r>
      <w:r w:rsidRPr="0026055A">
        <w:rPr>
          <w:rStyle w:val="apple-converted-space"/>
        </w:rPr>
        <w:t> </w:t>
      </w:r>
      <w:r w:rsidRPr="0026055A">
        <w:br/>
        <w:t>5. или в описании наблюдений из опыта допустил неточности, выводы сделал неполные.</w:t>
      </w:r>
      <w:r w:rsidRPr="0026055A">
        <w:br/>
      </w:r>
      <w:r w:rsidRPr="0026055A">
        <w:rPr>
          <w:rStyle w:val="a7"/>
        </w:rPr>
        <w:t>Отметка "3"</w:t>
      </w:r>
      <w:r w:rsidRPr="0026055A">
        <w:rPr>
          <w:rStyle w:val="apple-converted-space"/>
        </w:rPr>
        <w:t> </w:t>
      </w:r>
      <w:r w:rsidRPr="0026055A">
        <w:t>ставится, если ученик:</w:t>
      </w:r>
      <w:r w:rsidRPr="0026055A">
        <w:rPr>
          <w:rStyle w:val="apple-converted-space"/>
        </w:rPr>
        <w:t> </w:t>
      </w:r>
      <w:r w:rsidRPr="0026055A">
        <w:br/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  <w:r w:rsidRPr="0026055A">
        <w:rPr>
          <w:rStyle w:val="apple-converted-space"/>
        </w:rPr>
        <w:t> </w:t>
      </w:r>
      <w:r w:rsidRPr="0026055A">
        <w:br/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  <w:r w:rsidRPr="0026055A">
        <w:rPr>
          <w:rStyle w:val="apple-converted-space"/>
        </w:rPr>
        <w:t> </w:t>
      </w:r>
      <w:r w:rsidRPr="0026055A">
        <w:br/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</w:t>
      </w:r>
      <w:r w:rsidRPr="0026055A">
        <w:rPr>
          <w:rStyle w:val="apple-converted-space"/>
        </w:rPr>
        <w:t xml:space="preserve">  </w:t>
      </w:r>
      <w:r w:rsidRPr="0026055A">
        <w:br/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  <w:r w:rsidRPr="0026055A">
        <w:rPr>
          <w:rStyle w:val="apple-converted-space"/>
        </w:rPr>
        <w:t> </w:t>
      </w:r>
      <w:r w:rsidRPr="0026055A">
        <w:br/>
      </w:r>
      <w:r w:rsidRPr="0026055A">
        <w:rPr>
          <w:rStyle w:val="a7"/>
        </w:rPr>
        <w:t>Отметка "2"</w:t>
      </w:r>
      <w:r w:rsidRPr="0026055A">
        <w:rPr>
          <w:rStyle w:val="apple-converted-space"/>
        </w:rPr>
        <w:t> </w:t>
      </w:r>
      <w:r w:rsidRPr="0026055A">
        <w:t>ставится, если ученик:</w:t>
      </w:r>
      <w:r w:rsidRPr="0026055A">
        <w:rPr>
          <w:rStyle w:val="apple-converted-space"/>
        </w:rPr>
        <w:t> </w:t>
      </w:r>
      <w:r w:rsidRPr="0026055A">
        <w:br/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</w:t>
      </w:r>
      <w:r w:rsidRPr="0026055A">
        <w:rPr>
          <w:rStyle w:val="apple-converted-space"/>
        </w:rPr>
        <w:t> </w:t>
      </w:r>
      <w:r w:rsidRPr="0026055A">
        <w:br/>
        <w:t>2. или опыты, измерения, вычисления, наблюдения производились неправильно;</w:t>
      </w:r>
      <w:r w:rsidRPr="0026055A">
        <w:rPr>
          <w:rStyle w:val="apple-converted-space"/>
        </w:rPr>
        <w:t> </w:t>
      </w:r>
      <w:r w:rsidRPr="0026055A">
        <w:br/>
        <w:t>3. или в ходе работы и в отчете обнаружились в совокупности все недостатки, отмеченные в требованиях к оценке "3";</w:t>
      </w:r>
      <w:r w:rsidRPr="0026055A">
        <w:rPr>
          <w:rStyle w:val="apple-converted-space"/>
        </w:rPr>
        <w:t> </w:t>
      </w:r>
      <w:r w:rsidRPr="0026055A">
        <w:br/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D53A3B" w:rsidRDefault="00D53A3B" w:rsidP="00B47BA4">
      <w:pPr>
        <w:pStyle w:val="a9"/>
        <w:shd w:val="clear" w:color="auto" w:fill="FFFFFF"/>
        <w:spacing w:before="0" w:beforeAutospacing="0" w:after="0" w:afterAutospacing="0"/>
        <w:rPr>
          <w:rStyle w:val="a7"/>
        </w:rPr>
      </w:pPr>
    </w:p>
    <w:p w:rsidR="00893048" w:rsidRDefault="00893048" w:rsidP="00D53A3B">
      <w:pPr>
        <w:pStyle w:val="a9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  <w:sectPr w:rsidR="00893048" w:rsidSect="00893048">
          <w:footerReference w:type="default" r:id="rId8"/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B47BA4" w:rsidRPr="00D53A3B" w:rsidRDefault="00B47BA4" w:rsidP="00D53A3B">
      <w:pPr>
        <w:pStyle w:val="a9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53A3B">
        <w:rPr>
          <w:rStyle w:val="a7"/>
          <w:sz w:val="28"/>
          <w:szCs w:val="28"/>
        </w:rPr>
        <w:lastRenderedPageBreak/>
        <w:t>Оценка самостоятельных письменных и контрольных работ.</w:t>
      </w:r>
    </w:p>
    <w:p w:rsidR="00B47BA4" w:rsidRPr="0026055A" w:rsidRDefault="00B47BA4" w:rsidP="00B47BA4">
      <w:pPr>
        <w:pStyle w:val="aa"/>
        <w:rPr>
          <w:rFonts w:ascii="Times New Roman" w:hAnsi="Times New Roman" w:cs="Times New Roman"/>
          <w:sz w:val="24"/>
          <w:szCs w:val="24"/>
        </w:rPr>
      </w:pPr>
      <w:r w:rsidRPr="0026055A">
        <w:rPr>
          <w:rStyle w:val="a7"/>
          <w:rFonts w:ascii="Times New Roman" w:hAnsi="Times New Roman" w:cs="Times New Roman"/>
          <w:sz w:val="24"/>
          <w:szCs w:val="24"/>
        </w:rPr>
        <w:t>Отметка "5"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t>ставится, если ученик: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1. выполнил работу без ошибок и недочетов;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2) допустил не более одного недочета.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</w:r>
      <w:r w:rsidRPr="0026055A">
        <w:rPr>
          <w:rStyle w:val="a7"/>
          <w:rFonts w:ascii="Times New Roman" w:hAnsi="Times New Roman" w:cs="Times New Roman"/>
          <w:sz w:val="24"/>
          <w:szCs w:val="24"/>
        </w:rPr>
        <w:t>Отметка "4"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t>ставится, если ученик выполнил работу полностью, но допустил в ней: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1. не более одной негрубой ошибки и одного недочета;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2. или не более двух недочетов.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</w:r>
      <w:r w:rsidRPr="0026055A">
        <w:rPr>
          <w:rStyle w:val="a7"/>
          <w:rFonts w:ascii="Times New Roman" w:hAnsi="Times New Roman" w:cs="Times New Roman"/>
          <w:sz w:val="24"/>
          <w:szCs w:val="24"/>
        </w:rPr>
        <w:t>Отметка "3"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t>ставится, если ученик правильно выполнил не менее 2/3 работы или допустил: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1. не более двух грубых ошибок;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2. или не более одной грубой и одной негрубой ошибки и одного недочета;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3. или не более двух-трех негрубых ошибок;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4. или одной негрубой ошибки и трех недочетов;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5. или при отсутствии ошибок, но при наличии четырех-пяти недочетов.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</w:r>
      <w:r w:rsidRPr="0026055A">
        <w:rPr>
          <w:rStyle w:val="a7"/>
          <w:rFonts w:ascii="Times New Roman" w:hAnsi="Times New Roman" w:cs="Times New Roman"/>
          <w:sz w:val="24"/>
          <w:szCs w:val="24"/>
        </w:rPr>
        <w:t>Отметка "2"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t>ставится, если ученик: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1. допустил число ошибок и недочетов превосходящее норму, при которой может быть выставлена оценка "3";</w:t>
      </w:r>
      <w:r w:rsidRPr="002605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6055A">
        <w:rPr>
          <w:rFonts w:ascii="Times New Roman" w:hAnsi="Times New Roman" w:cs="Times New Roman"/>
          <w:sz w:val="24"/>
          <w:szCs w:val="24"/>
        </w:rPr>
        <w:br/>
        <w:t>2. или если правильно выполнил менее половины работы.</w:t>
      </w:r>
    </w:p>
    <w:p w:rsidR="00B47BA4" w:rsidRPr="00D53A3B" w:rsidRDefault="00B47BA4" w:rsidP="00D53A3B">
      <w:pPr>
        <w:pStyle w:val="a9"/>
        <w:shd w:val="clear" w:color="auto" w:fill="FFFFFF"/>
        <w:spacing w:before="0" w:beforeAutospacing="0" w:after="0" w:afterAutospacing="0"/>
        <w:ind w:left="360"/>
        <w:jc w:val="center"/>
        <w:rPr>
          <w:b/>
          <w:bCs/>
        </w:rPr>
      </w:pPr>
      <w:r w:rsidRPr="0026055A">
        <w:rPr>
          <w:rStyle w:val="a7"/>
        </w:rPr>
        <w:t> </w:t>
      </w:r>
    </w:p>
    <w:p w:rsidR="00B47BA4" w:rsidRDefault="00B47BA4" w:rsidP="00B47BA4">
      <w:pPr>
        <w:shd w:val="clear" w:color="000000" w:fill="FFFFFF"/>
        <w:spacing w:after="0" w:line="240" w:lineRule="auto"/>
        <w:ind w:left="14" w:right="5" w:firstLine="350"/>
        <w:rPr>
          <w:rFonts w:ascii="Times New Roman" w:hAnsi="Times New Roman" w:cs="Times New Roman"/>
          <w:b/>
          <w:sz w:val="24"/>
          <w:szCs w:val="24"/>
        </w:rPr>
      </w:pPr>
    </w:p>
    <w:p w:rsidR="0001001A" w:rsidRDefault="0001001A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0A0" w:rsidRDefault="00A100A0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0A0" w:rsidRDefault="00A100A0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0A0" w:rsidRDefault="00A100A0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0A0" w:rsidRDefault="00A100A0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0A0" w:rsidRDefault="00A100A0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0A0" w:rsidRDefault="00A100A0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0A0" w:rsidRDefault="00A100A0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0A0" w:rsidRDefault="00A100A0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0A0" w:rsidRDefault="00A100A0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0A0" w:rsidRDefault="00A100A0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0A0" w:rsidRDefault="00A100A0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0A0" w:rsidRDefault="00A100A0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0A0" w:rsidRDefault="00A100A0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00A0" w:rsidRDefault="00A100A0" w:rsidP="001D38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3ECF" w:rsidRPr="0026055A" w:rsidRDefault="00EF3ECF" w:rsidP="001D38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331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СОДЕРЖАНИЕ УЧЕБНОГО ПРЕДМЕТА ( БИОЛОГИЯ 9 </w:t>
      </w:r>
      <w:r w:rsidR="00B33F5E" w:rsidRPr="00F83317">
        <w:rPr>
          <w:rFonts w:ascii="Times New Roman" w:hAnsi="Times New Roman" w:cs="Times New Roman"/>
          <w:b/>
          <w:bCs/>
          <w:sz w:val="24"/>
          <w:szCs w:val="24"/>
        </w:rPr>
        <w:t>класс)</w:t>
      </w:r>
      <w:r w:rsidR="00B33F5E" w:rsidRPr="00F8331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A100A0"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="006F1B10" w:rsidRPr="00F83317">
        <w:rPr>
          <w:rFonts w:ascii="Times New Roman" w:hAnsi="Times New Roman" w:cs="Times New Roman"/>
          <w:b/>
          <w:bCs/>
          <w:sz w:val="24"/>
          <w:szCs w:val="24"/>
        </w:rPr>
        <w:t xml:space="preserve"> ч/год (2 часа в неделю</w:t>
      </w:r>
      <w:r w:rsidRPr="00F8331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138" w:afterAutospacing="0"/>
        <w:rPr>
          <w:color w:val="000000"/>
        </w:rPr>
      </w:pPr>
      <w:r w:rsidRPr="00574258">
        <w:rPr>
          <w:b/>
          <w:bCs/>
          <w:color w:val="000000"/>
        </w:rPr>
        <w:t>Введение </w:t>
      </w:r>
      <w:r w:rsidRPr="00F83317">
        <w:rPr>
          <w:b/>
          <w:color w:val="000000"/>
        </w:rPr>
        <w:t>(</w:t>
      </w:r>
      <w:r w:rsidRPr="00F83317">
        <w:rPr>
          <w:b/>
          <w:i/>
          <w:iCs/>
          <w:color w:val="000000"/>
        </w:rPr>
        <w:t>3 часа</w:t>
      </w:r>
      <w:r w:rsidRPr="00F83317">
        <w:rPr>
          <w:b/>
          <w:color w:val="000000"/>
        </w:rPr>
        <w:t>)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138" w:afterAutospacing="0"/>
        <w:rPr>
          <w:color w:val="000000"/>
        </w:rPr>
      </w:pPr>
      <w:r w:rsidRPr="00574258">
        <w:rPr>
          <w:color w:val="000000"/>
        </w:rPr>
        <w:t>Биология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138" w:afterAutospacing="0"/>
        <w:rPr>
          <w:color w:val="000000"/>
        </w:rPr>
      </w:pPr>
      <w:r w:rsidRPr="00574258">
        <w:rPr>
          <w:b/>
          <w:bCs/>
          <w:i/>
          <w:iCs/>
          <w:color w:val="000000"/>
        </w:rPr>
        <w:t>Демонстрация</w:t>
      </w:r>
      <w:r w:rsidR="001D3839">
        <w:rPr>
          <w:color w:val="000000"/>
        </w:rPr>
        <w:t xml:space="preserve"> </w:t>
      </w:r>
      <w:r w:rsidRPr="00574258">
        <w:rPr>
          <w:color w:val="000000"/>
        </w:rPr>
        <w:t>Портреты ученых, внесших значительный вклад в развитие биологической науки.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color w:val="000000"/>
        </w:rPr>
        <w:t>Раздел 1. Молекулярный уровень </w:t>
      </w:r>
      <w:r w:rsidRPr="00F83317">
        <w:rPr>
          <w:b/>
          <w:color w:val="000000"/>
        </w:rPr>
        <w:t>(</w:t>
      </w:r>
      <w:r w:rsidR="002E1A9B">
        <w:rPr>
          <w:b/>
          <w:i/>
          <w:iCs/>
          <w:color w:val="000000"/>
        </w:rPr>
        <w:t>8</w:t>
      </w:r>
      <w:r w:rsidRPr="00F83317">
        <w:rPr>
          <w:b/>
          <w:i/>
          <w:iCs/>
          <w:color w:val="000000"/>
        </w:rPr>
        <w:t xml:space="preserve"> часов</w:t>
      </w:r>
      <w:r w:rsidRPr="00F83317">
        <w:rPr>
          <w:b/>
          <w:color w:val="000000"/>
        </w:rPr>
        <w:t>)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138" w:afterAutospacing="0"/>
        <w:rPr>
          <w:color w:val="000000"/>
        </w:rPr>
      </w:pPr>
      <w:r w:rsidRPr="00574258">
        <w:rPr>
          <w:color w:val="000000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138" w:afterAutospacing="0"/>
        <w:rPr>
          <w:color w:val="000000"/>
        </w:rPr>
      </w:pPr>
      <w:r w:rsidRPr="00574258">
        <w:rPr>
          <w:b/>
          <w:bCs/>
          <w:i/>
          <w:iCs/>
          <w:color w:val="000000"/>
        </w:rPr>
        <w:t>Демонстрация</w:t>
      </w:r>
      <w:r w:rsidR="001D3839">
        <w:rPr>
          <w:color w:val="000000"/>
        </w:rPr>
        <w:t xml:space="preserve">  </w:t>
      </w:r>
      <w:r w:rsidRPr="00574258">
        <w:rPr>
          <w:color w:val="000000"/>
        </w:rPr>
        <w:t>Схемы строения молекул химических соединений, относящихся к основным группам органических веществ.</w:t>
      </w:r>
    </w:p>
    <w:p w:rsid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b/>
          <w:bCs/>
          <w:i/>
          <w:iCs/>
          <w:color w:val="000000"/>
        </w:rPr>
        <w:t xml:space="preserve">Лабораторная </w:t>
      </w:r>
      <w:r w:rsidRPr="00574258">
        <w:rPr>
          <w:b/>
          <w:bCs/>
          <w:i/>
          <w:iCs/>
          <w:color w:val="000000"/>
        </w:rPr>
        <w:t xml:space="preserve"> работ</w:t>
      </w:r>
      <w:r>
        <w:rPr>
          <w:b/>
          <w:bCs/>
          <w:i/>
          <w:iCs/>
          <w:color w:val="000000"/>
        </w:rPr>
        <w:t xml:space="preserve">а </w:t>
      </w:r>
      <w:r w:rsidRPr="00574258">
        <w:rPr>
          <w:b/>
          <w:i/>
          <w:color w:val="000000"/>
        </w:rPr>
        <w:t xml:space="preserve">№ 1 </w:t>
      </w:r>
      <w:r>
        <w:rPr>
          <w:b/>
          <w:i/>
          <w:color w:val="000000"/>
        </w:rPr>
        <w:t>"</w:t>
      </w:r>
      <w:r w:rsidRPr="00574258">
        <w:rPr>
          <w:b/>
          <w:i/>
          <w:color w:val="000000"/>
        </w:rPr>
        <w:t>Расщепление пероксида водорода ферментом каталазой</w:t>
      </w:r>
      <w:r>
        <w:rPr>
          <w:b/>
          <w:i/>
          <w:color w:val="000000"/>
        </w:rPr>
        <w:t>"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color w:val="000000"/>
        </w:rPr>
        <w:t>Раздел 2. Клеточный уровень </w:t>
      </w:r>
      <w:r w:rsidRPr="0086523D">
        <w:rPr>
          <w:b/>
          <w:color w:val="000000"/>
        </w:rPr>
        <w:t>(</w:t>
      </w:r>
      <w:r w:rsidR="002E1A9B">
        <w:rPr>
          <w:b/>
          <w:i/>
          <w:iCs/>
          <w:color w:val="000000"/>
        </w:rPr>
        <w:t>13</w:t>
      </w:r>
      <w:r w:rsidRPr="0086523D">
        <w:rPr>
          <w:b/>
          <w:i/>
          <w:iCs/>
          <w:color w:val="000000"/>
        </w:rPr>
        <w:t xml:space="preserve"> часов</w:t>
      </w:r>
      <w:r w:rsidRPr="0086523D">
        <w:rPr>
          <w:b/>
          <w:color w:val="000000"/>
        </w:rPr>
        <w:t>)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Общая характеристика клеточного уровня организации живого. Клетка —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 — основа жизнедеятельности клетки. Энергетический обмен в клетке клетки. Аэробное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138" w:afterAutospacing="0"/>
        <w:rPr>
          <w:color w:val="000000"/>
        </w:rPr>
      </w:pPr>
      <w:r w:rsidRPr="00574258">
        <w:rPr>
          <w:b/>
          <w:bCs/>
          <w:i/>
          <w:iCs/>
          <w:color w:val="000000"/>
        </w:rPr>
        <w:t>Демонстрация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138" w:afterAutospacing="0"/>
        <w:rPr>
          <w:color w:val="000000"/>
        </w:rPr>
      </w:pPr>
      <w:r w:rsidRPr="00574258">
        <w:rPr>
          <w:color w:val="000000"/>
        </w:rPr>
        <w:t>Модель клетки. Микропрепараты митоза в клетках корешков лука; хромосом. Модели-аппликации, иллюстрирующие деление клеток. Расщепление пероксида водорода с помощью ферментов, содержащихся в живых клетках.</w:t>
      </w:r>
    </w:p>
    <w:p w:rsid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Лабораторная </w:t>
      </w:r>
      <w:r w:rsidRPr="00574258">
        <w:rPr>
          <w:b/>
          <w:bCs/>
          <w:i/>
          <w:iCs/>
          <w:color w:val="000000"/>
        </w:rPr>
        <w:t>работ</w:t>
      </w:r>
      <w:r>
        <w:rPr>
          <w:b/>
          <w:bCs/>
          <w:i/>
          <w:iCs/>
          <w:color w:val="000000"/>
        </w:rPr>
        <w:t>а № 2. "Рассматривание клеток растений и животных под микроскопом"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B47BA4" w:rsidRDefault="00B47BA4" w:rsidP="001D3839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color w:val="000000"/>
        </w:rPr>
        <w:t>Раздел 3. Организменный уровень </w:t>
      </w:r>
      <w:r w:rsidRPr="0086523D">
        <w:rPr>
          <w:b/>
          <w:color w:val="000000"/>
        </w:rPr>
        <w:t>(</w:t>
      </w:r>
      <w:r w:rsidR="002E1A9B">
        <w:rPr>
          <w:b/>
          <w:i/>
          <w:iCs/>
          <w:color w:val="000000"/>
        </w:rPr>
        <w:t>18</w:t>
      </w:r>
      <w:r w:rsidRPr="0086523D">
        <w:rPr>
          <w:b/>
          <w:i/>
          <w:iCs/>
          <w:color w:val="000000"/>
        </w:rPr>
        <w:t xml:space="preserve"> часов</w:t>
      </w:r>
      <w:r w:rsidRPr="0086523D">
        <w:rPr>
          <w:b/>
          <w:color w:val="000000"/>
        </w:rPr>
        <w:t>)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i/>
          <w:iCs/>
          <w:color w:val="000000"/>
        </w:rPr>
        <w:t>Демонстрация</w:t>
      </w:r>
      <w:r w:rsidR="001D3839">
        <w:rPr>
          <w:color w:val="000000"/>
        </w:rPr>
        <w:t xml:space="preserve">  </w:t>
      </w:r>
      <w:r w:rsidRPr="00574258">
        <w:rPr>
          <w:color w:val="000000"/>
        </w:rPr>
        <w:t>Микропрепараты яйцеклетки и сперматозоида животных.</w:t>
      </w:r>
    </w:p>
    <w:p w:rsidR="00574258" w:rsidRPr="004008AB" w:rsidRDefault="004008AB" w:rsidP="001D3839">
      <w:pPr>
        <w:pStyle w:val="a9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b/>
          <w:bCs/>
          <w:i/>
          <w:iCs/>
          <w:color w:val="000000"/>
        </w:rPr>
        <w:lastRenderedPageBreak/>
        <w:t>Лабораторная</w:t>
      </w:r>
      <w:r w:rsidR="00574258" w:rsidRPr="00574258">
        <w:rPr>
          <w:b/>
          <w:bCs/>
          <w:i/>
          <w:iCs/>
          <w:color w:val="000000"/>
        </w:rPr>
        <w:t xml:space="preserve"> работ</w:t>
      </w:r>
      <w:r>
        <w:rPr>
          <w:b/>
          <w:bCs/>
          <w:i/>
          <w:iCs/>
          <w:color w:val="000000"/>
        </w:rPr>
        <w:t>а №3</w:t>
      </w:r>
      <w:r>
        <w:rPr>
          <w:color w:val="000000"/>
        </w:rPr>
        <w:t xml:space="preserve"> </w:t>
      </w:r>
      <w:r w:rsidRPr="004008AB">
        <w:rPr>
          <w:b/>
          <w:color w:val="000000"/>
        </w:rPr>
        <w:t>"</w:t>
      </w:r>
      <w:r w:rsidR="00574258" w:rsidRPr="004008AB">
        <w:rPr>
          <w:b/>
          <w:i/>
          <w:color w:val="000000"/>
        </w:rPr>
        <w:t>Выявление изменчивости организ</w:t>
      </w:r>
      <w:r w:rsidRPr="004008AB">
        <w:rPr>
          <w:b/>
          <w:i/>
          <w:color w:val="000000"/>
        </w:rPr>
        <w:t>мов"</w:t>
      </w:r>
    </w:p>
    <w:p w:rsidR="004008AB" w:rsidRPr="004008AB" w:rsidRDefault="004008AB" w:rsidP="001D3839">
      <w:pPr>
        <w:pStyle w:val="a9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4008AB">
        <w:rPr>
          <w:b/>
          <w:i/>
          <w:color w:val="000000"/>
        </w:rPr>
        <w:t>Практическая работа № 1 "Решение генетических задач на моногибридное скрещивание"</w:t>
      </w:r>
    </w:p>
    <w:p w:rsidR="004008AB" w:rsidRDefault="004008AB" w:rsidP="001D3839">
      <w:pPr>
        <w:pStyle w:val="a9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 w:rsidRPr="004008AB">
        <w:rPr>
          <w:b/>
          <w:i/>
          <w:color w:val="000000"/>
        </w:rPr>
        <w:t>Практическая работа № 2 "Решение генетических задач на наследование признаков при неполном доминировании"</w:t>
      </w:r>
    </w:p>
    <w:p w:rsidR="00574258" w:rsidRPr="004008AB" w:rsidRDefault="00FD4F1C" w:rsidP="001D3839">
      <w:pPr>
        <w:pStyle w:val="a9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t>Контрольная работа за 1 полугодие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color w:val="000000"/>
        </w:rPr>
        <w:t>Тема 4. Популяционно-видовой уровень </w:t>
      </w:r>
      <w:r w:rsidRPr="0086523D">
        <w:rPr>
          <w:b/>
          <w:color w:val="000000"/>
        </w:rPr>
        <w:t>(</w:t>
      </w:r>
      <w:r w:rsidR="002E1A9B">
        <w:rPr>
          <w:b/>
          <w:i/>
          <w:iCs/>
          <w:color w:val="000000"/>
        </w:rPr>
        <w:t>9</w:t>
      </w:r>
      <w:r w:rsidRPr="0086523D">
        <w:rPr>
          <w:b/>
          <w:i/>
          <w:iCs/>
          <w:color w:val="000000"/>
        </w:rPr>
        <w:t xml:space="preserve"> часов</w:t>
      </w:r>
      <w:r w:rsidRPr="0086523D">
        <w:rPr>
          <w:b/>
          <w:color w:val="000000"/>
        </w:rPr>
        <w:t>)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Вид, его критерии. Структура вида. Происхождение видов. Развитие эволюционных представлений. Популяция — элементарная единица эволюции. Борьба за существование и естественный отбор. Экология как наука. Экологические факторы и условия среды.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 xml:space="preserve">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ее относительность. Искусственный отбор. Селекция. Образование видов — </w:t>
      </w:r>
      <w:proofErr w:type="spellStart"/>
      <w:r w:rsidRPr="00574258">
        <w:rPr>
          <w:color w:val="000000"/>
        </w:rPr>
        <w:t>микроэволюция</w:t>
      </w:r>
      <w:proofErr w:type="spellEnd"/>
      <w:r w:rsidRPr="00574258">
        <w:rPr>
          <w:color w:val="000000"/>
        </w:rPr>
        <w:t>. Макроэволюция.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i/>
          <w:iCs/>
          <w:color w:val="000000"/>
        </w:rPr>
        <w:t>Демонстрация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138" w:afterAutospacing="0"/>
        <w:rPr>
          <w:color w:val="000000"/>
        </w:rPr>
      </w:pPr>
      <w:r w:rsidRPr="00574258">
        <w:rPr>
          <w:color w:val="000000"/>
        </w:rPr>
        <w:t>Гербарии, коллекции, модели, муляжи растений и животных. Живые растения и животные. Гербарии и коллекции, иллюстрирующие изменчивость, наследственность, приспособленность, результаты искусственного отбора.</w:t>
      </w:r>
    </w:p>
    <w:p w:rsidR="00574258" w:rsidRDefault="004008AB" w:rsidP="001D3839">
      <w:pPr>
        <w:pStyle w:val="a9"/>
        <w:shd w:val="clear" w:color="auto" w:fill="FFFFFF"/>
        <w:spacing w:before="0" w:beforeAutospacing="0" w:after="138" w:afterAutospacing="0"/>
        <w:rPr>
          <w:b/>
          <w:i/>
          <w:color w:val="000000"/>
        </w:rPr>
      </w:pPr>
      <w:r>
        <w:rPr>
          <w:b/>
          <w:bCs/>
          <w:i/>
          <w:iCs/>
          <w:color w:val="000000"/>
        </w:rPr>
        <w:t xml:space="preserve">Лабораторная </w:t>
      </w:r>
      <w:r w:rsidR="00574258" w:rsidRPr="00574258">
        <w:rPr>
          <w:b/>
          <w:bCs/>
          <w:i/>
          <w:iCs/>
          <w:color w:val="000000"/>
        </w:rPr>
        <w:t>работ</w:t>
      </w:r>
      <w:r>
        <w:rPr>
          <w:b/>
          <w:bCs/>
          <w:i/>
          <w:iCs/>
          <w:color w:val="000000"/>
        </w:rPr>
        <w:t>а № 4</w:t>
      </w:r>
      <w:r>
        <w:rPr>
          <w:color w:val="000000"/>
        </w:rPr>
        <w:t xml:space="preserve"> </w:t>
      </w:r>
      <w:r w:rsidRPr="004008AB">
        <w:rPr>
          <w:b/>
          <w:i/>
          <w:color w:val="000000"/>
        </w:rPr>
        <w:t>"</w:t>
      </w:r>
      <w:r w:rsidR="00574258" w:rsidRPr="004008AB">
        <w:rPr>
          <w:b/>
          <w:i/>
          <w:color w:val="000000"/>
        </w:rPr>
        <w:t>Изучение морфологического критерия вида</w:t>
      </w:r>
      <w:r w:rsidRPr="004008AB">
        <w:rPr>
          <w:b/>
          <w:i/>
          <w:color w:val="000000"/>
        </w:rPr>
        <w:t>"</w:t>
      </w:r>
    </w:p>
    <w:p w:rsidR="004008AB" w:rsidRPr="00574258" w:rsidRDefault="004008AB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color w:val="000000"/>
        </w:rPr>
        <w:t xml:space="preserve">Раздел 5. </w:t>
      </w:r>
      <w:proofErr w:type="spellStart"/>
      <w:r w:rsidRPr="00574258">
        <w:rPr>
          <w:b/>
          <w:bCs/>
          <w:color w:val="000000"/>
        </w:rPr>
        <w:t>Экосистемный</w:t>
      </w:r>
      <w:proofErr w:type="spellEnd"/>
      <w:r w:rsidRPr="00574258">
        <w:rPr>
          <w:b/>
          <w:bCs/>
          <w:color w:val="000000"/>
        </w:rPr>
        <w:t xml:space="preserve"> уровень </w:t>
      </w:r>
      <w:r w:rsidRPr="0086523D">
        <w:rPr>
          <w:b/>
          <w:color w:val="000000"/>
        </w:rPr>
        <w:t>(</w:t>
      </w:r>
      <w:r w:rsidR="002E1A9B">
        <w:rPr>
          <w:b/>
          <w:i/>
          <w:iCs/>
          <w:color w:val="000000"/>
        </w:rPr>
        <w:t>6</w:t>
      </w:r>
      <w:r w:rsidRPr="0086523D">
        <w:rPr>
          <w:b/>
          <w:i/>
          <w:iCs/>
          <w:color w:val="000000"/>
        </w:rPr>
        <w:t xml:space="preserve"> часов</w:t>
      </w:r>
      <w:r w:rsidRPr="0086523D">
        <w:rPr>
          <w:b/>
          <w:color w:val="000000"/>
        </w:rPr>
        <w:t>)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i/>
          <w:iCs/>
          <w:color w:val="000000"/>
        </w:rPr>
        <w:t>Демонстрация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Коллекции, иллюстрирующие экологические взаимосвязи в биогеоценозах. Модели экосист</w:t>
      </w:r>
      <w:r w:rsidR="0086523D">
        <w:rPr>
          <w:color w:val="000000"/>
        </w:rPr>
        <w:t>ем. Фотографии экосистем Ростовской</w:t>
      </w:r>
      <w:r w:rsidRPr="00574258">
        <w:rPr>
          <w:color w:val="000000"/>
        </w:rPr>
        <w:t xml:space="preserve"> области.</w:t>
      </w:r>
    </w:p>
    <w:p w:rsidR="004008AB" w:rsidRPr="00574258" w:rsidRDefault="004008AB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574258" w:rsidRPr="0086523D" w:rsidRDefault="00574258" w:rsidP="001D3839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74258">
        <w:rPr>
          <w:b/>
          <w:bCs/>
          <w:color w:val="000000"/>
        </w:rPr>
        <w:t>Раздел 6.Биосферный уровень </w:t>
      </w:r>
      <w:r w:rsidRPr="0086523D">
        <w:rPr>
          <w:b/>
          <w:color w:val="000000"/>
        </w:rPr>
        <w:t>(</w:t>
      </w:r>
      <w:r w:rsidR="002E1A9B">
        <w:rPr>
          <w:b/>
          <w:i/>
          <w:iCs/>
          <w:color w:val="000000"/>
        </w:rPr>
        <w:t>11</w:t>
      </w:r>
      <w:r w:rsidRPr="0086523D">
        <w:rPr>
          <w:b/>
          <w:i/>
          <w:iCs/>
          <w:color w:val="000000"/>
        </w:rPr>
        <w:t xml:space="preserve"> часов</w:t>
      </w:r>
      <w:r w:rsidRPr="0086523D">
        <w:rPr>
          <w:b/>
          <w:color w:val="000000"/>
        </w:rPr>
        <w:t>)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Биосфера и ее структура, свойства, закономерности. Круговорот веществ и энергии в биосфере. Экологические кризисы. Основы рационального природопользования.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i/>
          <w:iCs/>
          <w:color w:val="000000"/>
        </w:rPr>
        <w:t>Демонстрация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color w:val="000000"/>
        </w:rPr>
        <w:t>Модели-аппликации «Биосфера и человек». Окаменелости, отпечатки, скелеты позвоночных животных.</w:t>
      </w:r>
    </w:p>
    <w:p w:rsidR="00574258" w:rsidRPr="00574258" w:rsidRDefault="00574258" w:rsidP="001D3839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574258">
        <w:rPr>
          <w:b/>
          <w:bCs/>
          <w:i/>
          <w:iCs/>
          <w:color w:val="000000"/>
        </w:rPr>
        <w:t>Лаборато</w:t>
      </w:r>
      <w:r w:rsidR="004008AB">
        <w:rPr>
          <w:b/>
          <w:bCs/>
          <w:i/>
          <w:iCs/>
          <w:color w:val="000000"/>
        </w:rPr>
        <w:t xml:space="preserve">рная </w:t>
      </w:r>
      <w:r w:rsidRPr="00574258">
        <w:rPr>
          <w:b/>
          <w:bCs/>
          <w:i/>
          <w:iCs/>
          <w:color w:val="000000"/>
        </w:rPr>
        <w:t>работ</w:t>
      </w:r>
      <w:r w:rsidR="004008AB">
        <w:rPr>
          <w:b/>
          <w:bCs/>
          <w:i/>
          <w:iCs/>
          <w:color w:val="000000"/>
        </w:rPr>
        <w:t>а № 5 "Изучение палеонтологических доказательств эволюции"</w:t>
      </w:r>
    </w:p>
    <w:p w:rsidR="0086523D" w:rsidRDefault="004008AB" w:rsidP="001D3839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4008AB">
        <w:rPr>
          <w:b/>
          <w:color w:val="000000"/>
        </w:rPr>
        <w:t>Итоговая контрольная работа за курс 9 класса по биологии</w:t>
      </w:r>
      <w:r w:rsidR="00B47BA4">
        <w:rPr>
          <w:b/>
          <w:color w:val="000000"/>
        </w:rPr>
        <w:t xml:space="preserve">. </w:t>
      </w:r>
    </w:p>
    <w:p w:rsidR="006F65C9" w:rsidRDefault="006F65C9" w:rsidP="001D3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3839" w:rsidRDefault="001D3839" w:rsidP="001D38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080"/>
        <w:gridCol w:w="1080"/>
        <w:gridCol w:w="5880"/>
        <w:gridCol w:w="1200"/>
        <w:gridCol w:w="2040"/>
        <w:gridCol w:w="1554"/>
      </w:tblGrid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lastRenderedPageBreak/>
              <w:t>Тема</w:t>
            </w: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№ урока по теме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Тема урока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ууд</w:t>
            </w:r>
            <w:proofErr w:type="spellEnd"/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 xml:space="preserve">Контроль </w:t>
            </w:r>
            <w:proofErr w:type="spellStart"/>
            <w:r w:rsidRPr="003E23FD">
              <w:rPr>
                <w:sz w:val="28"/>
                <w:szCs w:val="28"/>
              </w:rPr>
              <w:t>ЗУНов</w:t>
            </w:r>
            <w:proofErr w:type="spellEnd"/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 xml:space="preserve">Введение  </w:t>
            </w: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1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Биология – наука о жизни. Роль биологии в формировании современной естественно-научной картины мира и в практической деятельности людей.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2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Методы исследования в биологии: биологический эксперимент, наблюдение, описание и измерение биологических объектов.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3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Сущность жизни и свойства живого. Признаки живого: клеточное строение, наличие органических веществ, обмен веществ и превращение энергии, раздражимость, гомеостаз, рост, развитие, воспроизведение, движение, адаптация.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 xml:space="preserve">Молекулярный уровень </w:t>
            </w:r>
            <w:proofErr w:type="spellStart"/>
            <w:proofErr w:type="gramStart"/>
            <w:r w:rsidRPr="003E23FD">
              <w:rPr>
                <w:sz w:val="28"/>
                <w:szCs w:val="28"/>
              </w:rPr>
              <w:t>организа-</w:t>
            </w:r>
            <w:r w:rsidRPr="003E23FD">
              <w:rPr>
                <w:sz w:val="28"/>
                <w:szCs w:val="28"/>
              </w:rPr>
              <w:lastRenderedPageBreak/>
              <w:t>ции</w:t>
            </w:r>
            <w:proofErr w:type="spellEnd"/>
            <w:proofErr w:type="gramEnd"/>
            <w:r w:rsidRPr="003E23FD">
              <w:rPr>
                <w:sz w:val="28"/>
                <w:szCs w:val="28"/>
              </w:rPr>
              <w:t xml:space="preserve"> живой природы.</w:t>
            </w: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1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(4)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Уровни организации живой природы. Молекулярный уровень: макромолекулы, их свойства и значение.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2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(5)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Углеводы.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3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(6)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Липиды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4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(7)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Состав и строение белков.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5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(8)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Функции белков.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6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(9)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Нуклеиновые кислоты.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7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(10)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АТФ и другие органические соединения клетки.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8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(11)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Биологические катализаторы (ферменты). Вода и минеральные соли.</w:t>
            </w:r>
          </w:p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 xml:space="preserve">Лабораторная работа: «Расщепление </w:t>
            </w:r>
            <w:r w:rsidRPr="003E23FD">
              <w:rPr>
                <w:sz w:val="28"/>
                <w:szCs w:val="28"/>
              </w:rPr>
              <w:lastRenderedPageBreak/>
              <w:t>пероксида водорода с помощью ферментов, содержащихся в живых клетках».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9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(12)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Вирусы – неклеточные формы жизни. Бактериофаги. Возбудители и переносчики заболеваний растений, животных, человека.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10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(13)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Обобщение по теме: «Молекулярный уровень организации живой природы».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 xml:space="preserve">Клеточный уровень </w:t>
            </w:r>
            <w:proofErr w:type="spellStart"/>
            <w:proofErr w:type="gramStart"/>
            <w:r w:rsidRPr="003E23FD">
              <w:rPr>
                <w:sz w:val="28"/>
                <w:szCs w:val="28"/>
              </w:rPr>
              <w:t>организа-ции</w:t>
            </w:r>
            <w:proofErr w:type="spellEnd"/>
            <w:proofErr w:type="gramEnd"/>
            <w:r w:rsidRPr="003E23FD">
              <w:rPr>
                <w:sz w:val="28"/>
                <w:szCs w:val="28"/>
              </w:rPr>
              <w:t xml:space="preserve"> живой природы</w:t>
            </w: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15</w:t>
            </w: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1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(14)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Основные положения клеточной теории. Клеточное строение организмов как доказательство их родства, единства живой природы.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2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(15)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Клетка – структурная и функциональная единица живого. Химический состав клетки, его постоянство.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3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(16)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Ядро клетки. Хромосомный набор клетки. Гены.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4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(17)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 xml:space="preserve">Эндоплазматическая сеть. Рибосомы. Комплекс  </w:t>
            </w:r>
            <w:proofErr w:type="spellStart"/>
            <w:r w:rsidRPr="003E23FD">
              <w:rPr>
                <w:sz w:val="28"/>
                <w:szCs w:val="28"/>
              </w:rPr>
              <w:t>Гольджи</w:t>
            </w:r>
            <w:proofErr w:type="spellEnd"/>
            <w:r w:rsidRPr="003E23FD">
              <w:rPr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5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(18)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Лизосомы. Митохондрии. Пластиды.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6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(19)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клеточный центр. Органоиды движения. Клеточные  включения.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7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(20)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 xml:space="preserve">Строение про – и </w:t>
            </w:r>
            <w:proofErr w:type="spellStart"/>
            <w:r w:rsidRPr="003E23FD">
              <w:rPr>
                <w:sz w:val="28"/>
                <w:szCs w:val="28"/>
              </w:rPr>
              <w:t>эукариотической</w:t>
            </w:r>
            <w:proofErr w:type="spellEnd"/>
            <w:r w:rsidRPr="003E23FD">
              <w:rPr>
                <w:sz w:val="28"/>
                <w:szCs w:val="28"/>
              </w:rPr>
              <w:t xml:space="preserve"> клеток.</w:t>
            </w:r>
          </w:p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Лабораторная работа: «Рассматривание клеток растений, животных под микроскопом».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8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(21)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Ассимиляция и диссимиляция. Метаболизм. Лабораторная работа: «Расщепление пероксида водорода с помощью ферментов, содержащихся в живых клетках».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9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(22)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Обмен веществ и энергии – основа жизнедеятельности клетки.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10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(23)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Типы питания клетки.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11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lastRenderedPageBreak/>
              <w:t>(24)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lastRenderedPageBreak/>
              <w:t>Фотосинтез и хемосинтез.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12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(25)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Жизненный цикл клеток. Рост, развитие. Синтез белков в клетке. Генетический код. Транскрипция.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13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(26)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Синтез белков в клетке. Транспортные РНК. Трансляция.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14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(27)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Деление клетки – основа размножения, роста и развития организма. Митоз.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15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(28)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Обобщение по теме: Клеточный уровень организации живой природы.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 xml:space="preserve">Организменный уровень </w:t>
            </w:r>
            <w:proofErr w:type="spellStart"/>
            <w:proofErr w:type="gramStart"/>
            <w:r w:rsidRPr="003E23FD">
              <w:rPr>
                <w:sz w:val="28"/>
                <w:szCs w:val="28"/>
              </w:rPr>
              <w:t>организа-ции</w:t>
            </w:r>
            <w:proofErr w:type="spellEnd"/>
            <w:proofErr w:type="gramEnd"/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14</w:t>
            </w: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1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(29)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Размножение организмов. Оплодотворение. Живой организм, его свойства. Одноклеточные и многоклеточные организмы, их строение и жизнедеятельность. Происхождение от многоклеточных. Бесполое размножение.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2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(30)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Половое размножение. Развитие половых клеток. Мейоз. Оплодотворение.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3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(31)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Индивидуальное развитие организмов. Биогенетический закон.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4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(32)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Генетика – наука о закономерностях наследственности и изменчивости. Закономерности наследования признаков, установленных Г. Менделем. Моногибридное скрещивание. Ген, генотип, фенотип.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5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(33)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Закон чистоты гамет. Цитологические основы закономерностей наследования при моногибридном скрещивании.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6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(34)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Неполное доминирование. Анализирующее скрещивание.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7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(35)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proofErr w:type="spellStart"/>
            <w:r w:rsidRPr="003E23FD">
              <w:rPr>
                <w:sz w:val="28"/>
                <w:szCs w:val="28"/>
              </w:rPr>
              <w:t>Дигибридное</w:t>
            </w:r>
            <w:proofErr w:type="spellEnd"/>
            <w:r w:rsidRPr="003E23FD">
              <w:rPr>
                <w:sz w:val="28"/>
                <w:szCs w:val="28"/>
              </w:rPr>
              <w:t xml:space="preserve"> скрещивание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8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(36)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Сцепленное наследование признаков. Закон. Т.Моргана.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9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(37)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Генетика пола. Сцепленное с полом наследование.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10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(38)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 xml:space="preserve">Среда обитания организмов – источник веществ, энергии, информации. Факторы среды: абиотические, биотические, антропогенные. </w:t>
            </w:r>
            <w:proofErr w:type="spellStart"/>
            <w:r w:rsidRPr="003E23FD">
              <w:rPr>
                <w:sz w:val="28"/>
                <w:szCs w:val="28"/>
              </w:rPr>
              <w:t>Модификационная</w:t>
            </w:r>
            <w:proofErr w:type="spellEnd"/>
            <w:r w:rsidRPr="003E23FD">
              <w:rPr>
                <w:sz w:val="28"/>
                <w:szCs w:val="28"/>
              </w:rPr>
              <w:t xml:space="preserve"> изменчивость.  Лабораторная  работа: « Выявление изменчивости организмов»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11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(38)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Наследственная и ненаследственная изменчивость. Мутационная изменчивость.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rPr>
          <w:trHeight w:val="1020"/>
        </w:trPr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12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(39)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 xml:space="preserve">Применение знаний и наследственности и изменчивости, искусственном отборе при выведении новых пород и сортов. 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rPr>
          <w:trHeight w:val="900"/>
        </w:trPr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13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(40)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Приёмы выращивания и размножения растений и домашних животных, ухода за ними.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14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(41)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Обобщение по теме: «Организменный уровень организации»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proofErr w:type="spellStart"/>
            <w:r w:rsidRPr="003E23FD">
              <w:rPr>
                <w:sz w:val="28"/>
                <w:szCs w:val="28"/>
              </w:rPr>
              <w:t>Популяционно-видо-вой</w:t>
            </w:r>
            <w:proofErr w:type="spellEnd"/>
            <w:r w:rsidRPr="003E23FD">
              <w:rPr>
                <w:sz w:val="28"/>
                <w:szCs w:val="28"/>
              </w:rPr>
              <w:t xml:space="preserve"> уровень </w:t>
            </w:r>
            <w:proofErr w:type="spellStart"/>
            <w:proofErr w:type="gramStart"/>
            <w:r w:rsidRPr="003E23FD">
              <w:rPr>
                <w:sz w:val="28"/>
                <w:szCs w:val="28"/>
              </w:rPr>
              <w:lastRenderedPageBreak/>
              <w:t>организа-ции</w:t>
            </w:r>
            <w:proofErr w:type="spellEnd"/>
            <w:proofErr w:type="gramEnd"/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1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(42)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Вид. Критерии вида. Структура, происхождение видов. Лабораторная работа: «Изучение морфологического критерия вида».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2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(43)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Популяция – форма существования вида и единица эволюции. Экология популяции: структура и динамика численности.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 xml:space="preserve">Биогеоценотический уровень </w:t>
            </w:r>
            <w:proofErr w:type="spellStart"/>
            <w:proofErr w:type="gramStart"/>
            <w:r w:rsidRPr="003E23FD">
              <w:rPr>
                <w:sz w:val="28"/>
                <w:szCs w:val="28"/>
              </w:rPr>
              <w:t>организа-ции</w:t>
            </w:r>
            <w:proofErr w:type="spellEnd"/>
            <w:proofErr w:type="gramEnd"/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1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(44)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Биогеоценоз. Биоценоз. Биотические связи, их роль в регуляции численности.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2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(45)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 xml:space="preserve">Экосистема, её компоненты: биогенные элементы, продуценты, </w:t>
            </w:r>
            <w:proofErr w:type="spellStart"/>
            <w:r w:rsidRPr="003E23FD">
              <w:rPr>
                <w:sz w:val="28"/>
                <w:szCs w:val="28"/>
              </w:rPr>
              <w:t>консументы</w:t>
            </w:r>
            <w:proofErr w:type="spellEnd"/>
            <w:r w:rsidRPr="003E23FD">
              <w:rPr>
                <w:sz w:val="28"/>
                <w:szCs w:val="28"/>
              </w:rPr>
              <w:t xml:space="preserve">, </w:t>
            </w:r>
            <w:proofErr w:type="spellStart"/>
            <w:r w:rsidRPr="003E23FD">
              <w:rPr>
                <w:sz w:val="28"/>
                <w:szCs w:val="28"/>
              </w:rPr>
              <w:t>редуценты</w:t>
            </w:r>
            <w:proofErr w:type="spellEnd"/>
            <w:r w:rsidRPr="003E23FD">
              <w:rPr>
                <w:sz w:val="28"/>
                <w:szCs w:val="28"/>
              </w:rPr>
              <w:t>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3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(46)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Связи в экосистемах. Цепи питания. Круговорот веществ и превращение энергии в экосистеме.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4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(47)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proofErr w:type="spellStart"/>
            <w:r w:rsidRPr="003E23FD">
              <w:rPr>
                <w:sz w:val="28"/>
                <w:szCs w:val="28"/>
              </w:rPr>
              <w:t>Саморегуляция</w:t>
            </w:r>
            <w:proofErr w:type="spellEnd"/>
            <w:r w:rsidRPr="003E23FD">
              <w:rPr>
                <w:sz w:val="28"/>
                <w:szCs w:val="28"/>
              </w:rPr>
              <w:t xml:space="preserve"> как основа устойчивости экосистемы. Формирование, развитие и смена биогеоценозов. Естественные и искусственные биогеоценозы. Рациональное использование биологических ресурсов. Особенности </w:t>
            </w:r>
            <w:proofErr w:type="spellStart"/>
            <w:r w:rsidRPr="003E23FD">
              <w:rPr>
                <w:sz w:val="28"/>
                <w:szCs w:val="28"/>
              </w:rPr>
              <w:lastRenderedPageBreak/>
              <w:t>агроэкосистемы</w:t>
            </w:r>
            <w:proofErr w:type="spellEnd"/>
            <w:r w:rsidRPr="003E23FD">
              <w:rPr>
                <w:sz w:val="28"/>
                <w:szCs w:val="28"/>
              </w:rPr>
              <w:t>. Изменения в экосистемах под влиянием деятельности человека.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5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(48)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Обобщение по теме: « Биогеоценотический уровень организации живого»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E23FD">
              <w:rPr>
                <w:sz w:val="28"/>
                <w:szCs w:val="28"/>
              </w:rPr>
              <w:t>Биосфер-ный</w:t>
            </w:r>
            <w:proofErr w:type="spellEnd"/>
            <w:proofErr w:type="gramEnd"/>
            <w:r w:rsidRPr="003E23FD">
              <w:rPr>
                <w:sz w:val="28"/>
                <w:szCs w:val="28"/>
              </w:rPr>
              <w:t xml:space="preserve"> уровень </w:t>
            </w:r>
            <w:proofErr w:type="spellStart"/>
            <w:r w:rsidRPr="003E23FD">
              <w:rPr>
                <w:sz w:val="28"/>
                <w:szCs w:val="28"/>
              </w:rPr>
              <w:t>организа-ции</w:t>
            </w:r>
            <w:proofErr w:type="spellEnd"/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1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(49)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Биосфера и её структура, свойства, закономерности. В.И.Вернадский – основоположник учения о биосфере.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2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(50)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 xml:space="preserve">Круговорот веществ и поток энергии. В биосфере. Ноосфера. 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3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(51)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Биологическое разнообразие как основа устойчивости биосферы и результат эволюции. Роль человека в биосфере. Экологические проблемы, их влияние на людей. Последствия деятельности человека в экосистемах. Антропогенное опустынивание, загрязнения, экологические кризисы.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4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lastRenderedPageBreak/>
              <w:t>(52)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lastRenderedPageBreak/>
              <w:t>Обобщение по теме: «Уровни организации живой природы»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lastRenderedPageBreak/>
              <w:t>Основы учения об эволюции</w:t>
            </w: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1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(53)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Учение об эволюции органического мира. Факторы  эволюции: наследственность, изменчивость, борьба за существование и естественный отбор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2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(54)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Изменчивость организмов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3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(55)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Борьба за существование и естественный отбор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4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(56)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 xml:space="preserve">Видообразование. Закономерности </w:t>
            </w:r>
            <w:proofErr w:type="spellStart"/>
            <w:r w:rsidRPr="003E23FD">
              <w:rPr>
                <w:sz w:val="28"/>
                <w:szCs w:val="28"/>
              </w:rPr>
              <w:t>микроэволюции</w:t>
            </w:r>
            <w:proofErr w:type="spellEnd"/>
            <w:r w:rsidRPr="003E23FD">
              <w:rPr>
                <w:sz w:val="28"/>
                <w:szCs w:val="28"/>
              </w:rPr>
              <w:t>. Результаты эволюции: приспособленность организмов к среде обитания и многообразие видов.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5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(57)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Закономерности макроэволюции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6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(58)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Направления эволюции: биологический прогресс, регресс, ароморфоз, идиоадаптация, дегенерация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7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(59)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Обобщение по теме: «Основы учения об эволюции»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Возникновение и развитие жизни на Земле</w:t>
            </w: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1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(60)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Гипотезы возникновения жизни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2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(61)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Современная гипотеза возникновения и развития жизни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3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(62)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Развитие жизни в архее.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4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(63)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Развитие жизни в протерозое.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5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(64)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 xml:space="preserve">Развитие жизни в палеозое. 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6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(65)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Развитие жизни в мезозое.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7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(66)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Развитие жизни в кайнозое. Лабораторная работа: «Изучение палеонтологических доказательств эволюции»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8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(67)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Обобщение по теме: «Возникновение и развитие жизни на Земле».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  <w:tr w:rsidR="00DA425F" w:rsidRPr="003E23FD" w:rsidTr="00D548EE">
        <w:tc>
          <w:tcPr>
            <w:tcW w:w="1668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9</w:t>
            </w:r>
          </w:p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(68)</w:t>
            </w:r>
          </w:p>
        </w:tc>
        <w:tc>
          <w:tcPr>
            <w:tcW w:w="5880" w:type="dxa"/>
          </w:tcPr>
          <w:p w:rsidR="00DA425F" w:rsidRPr="003E23FD" w:rsidRDefault="00DA425F" w:rsidP="00D548EE">
            <w:pPr>
              <w:jc w:val="both"/>
              <w:rPr>
                <w:sz w:val="28"/>
                <w:szCs w:val="28"/>
              </w:rPr>
            </w:pPr>
            <w:r w:rsidRPr="003E23FD">
              <w:rPr>
                <w:sz w:val="28"/>
                <w:szCs w:val="28"/>
              </w:rPr>
              <w:t>Повторение по курсу биологии 9 класса.</w:t>
            </w:r>
          </w:p>
        </w:tc>
        <w:tc>
          <w:tcPr>
            <w:tcW w:w="120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4" w:type="dxa"/>
          </w:tcPr>
          <w:p w:rsidR="00DA425F" w:rsidRPr="003E23FD" w:rsidRDefault="00DA425F" w:rsidP="00D548EE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425F" w:rsidRPr="0030413E" w:rsidRDefault="00DA425F" w:rsidP="00DA425F">
      <w:pPr>
        <w:jc w:val="center"/>
        <w:rPr>
          <w:sz w:val="28"/>
          <w:szCs w:val="28"/>
        </w:rPr>
      </w:pPr>
    </w:p>
    <w:p w:rsidR="006A631B" w:rsidRDefault="006A631B" w:rsidP="006F1B10">
      <w:pPr>
        <w:tabs>
          <w:tab w:val="left" w:pos="3642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6A631B" w:rsidSect="00645AE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93A" w:rsidRDefault="00D6293A" w:rsidP="00361855">
      <w:pPr>
        <w:spacing w:after="0" w:line="240" w:lineRule="auto"/>
      </w:pPr>
      <w:r>
        <w:separator/>
      </w:r>
    </w:p>
  </w:endnote>
  <w:endnote w:type="continuationSeparator" w:id="0">
    <w:p w:rsidR="00D6293A" w:rsidRDefault="00D6293A" w:rsidP="0036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2126"/>
    </w:sdtPr>
    <w:sdtContent>
      <w:p w:rsidR="00893048" w:rsidRDefault="00FB4106">
        <w:pPr>
          <w:pStyle w:val="af4"/>
          <w:jc w:val="center"/>
        </w:pPr>
        <w:r>
          <w:fldChar w:fldCharType="begin"/>
        </w:r>
        <w:r w:rsidR="002E1A9B">
          <w:instrText xml:space="preserve"> PAGE   \* MERGEFORMAT </w:instrText>
        </w:r>
        <w:r>
          <w:fldChar w:fldCharType="separate"/>
        </w:r>
        <w:r w:rsidR="00F063B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93048" w:rsidRDefault="00893048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93A" w:rsidRDefault="00D6293A" w:rsidP="00361855">
      <w:pPr>
        <w:spacing w:after="0" w:line="240" w:lineRule="auto"/>
      </w:pPr>
      <w:r>
        <w:separator/>
      </w:r>
    </w:p>
  </w:footnote>
  <w:footnote w:type="continuationSeparator" w:id="0">
    <w:p w:rsidR="00D6293A" w:rsidRDefault="00D6293A" w:rsidP="00361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32036D2"/>
    <w:lvl w:ilvl="0">
      <w:numFmt w:val="bullet"/>
      <w:lvlText w:val="*"/>
      <w:lvlJc w:val="left"/>
    </w:lvl>
  </w:abstractNum>
  <w:abstractNum w:abstractNumId="1">
    <w:nsid w:val="00240AFC"/>
    <w:multiLevelType w:val="hybridMultilevel"/>
    <w:tmpl w:val="F0601F10"/>
    <w:lvl w:ilvl="0" w:tplc="A6DCDEC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F5D1C"/>
    <w:multiLevelType w:val="multilevel"/>
    <w:tmpl w:val="F67A41DA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9A0AA4"/>
    <w:multiLevelType w:val="multilevel"/>
    <w:tmpl w:val="F19EB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901EA"/>
    <w:multiLevelType w:val="hybridMultilevel"/>
    <w:tmpl w:val="4CCED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569A2"/>
    <w:multiLevelType w:val="multilevel"/>
    <w:tmpl w:val="610A1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34FA5"/>
    <w:multiLevelType w:val="multilevel"/>
    <w:tmpl w:val="797CE75C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7235376"/>
    <w:multiLevelType w:val="hybridMultilevel"/>
    <w:tmpl w:val="4F2CE36E"/>
    <w:lvl w:ilvl="0" w:tplc="0419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>
    <w:nsid w:val="1C8D10A8"/>
    <w:multiLevelType w:val="hybridMultilevel"/>
    <w:tmpl w:val="588A3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D7D89"/>
    <w:multiLevelType w:val="multilevel"/>
    <w:tmpl w:val="9168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5D4EE9"/>
    <w:multiLevelType w:val="hybridMultilevel"/>
    <w:tmpl w:val="171E6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3E5DBF"/>
    <w:multiLevelType w:val="hybridMultilevel"/>
    <w:tmpl w:val="3A86A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03F22"/>
    <w:multiLevelType w:val="hybridMultilevel"/>
    <w:tmpl w:val="68702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5F1013"/>
    <w:multiLevelType w:val="multilevel"/>
    <w:tmpl w:val="A61E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0B55797"/>
    <w:multiLevelType w:val="multilevel"/>
    <w:tmpl w:val="E4DC6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1C4C53"/>
    <w:multiLevelType w:val="hybridMultilevel"/>
    <w:tmpl w:val="AC666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A827B3"/>
    <w:multiLevelType w:val="multilevel"/>
    <w:tmpl w:val="8E0E3F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A605C8"/>
    <w:multiLevelType w:val="hybridMultilevel"/>
    <w:tmpl w:val="F4D6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164DF1"/>
    <w:multiLevelType w:val="hybridMultilevel"/>
    <w:tmpl w:val="CD6C5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705417"/>
    <w:multiLevelType w:val="multilevel"/>
    <w:tmpl w:val="9A94C4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4FCA4404"/>
    <w:multiLevelType w:val="multilevel"/>
    <w:tmpl w:val="320657AC"/>
    <w:lvl w:ilvl="0">
      <w:start w:val="1"/>
      <w:numFmt w:val="decimal"/>
      <w:lvlText w:val="4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1060D53"/>
    <w:multiLevelType w:val="multilevel"/>
    <w:tmpl w:val="B052E632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78541CF"/>
    <w:multiLevelType w:val="hybridMultilevel"/>
    <w:tmpl w:val="E3A61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322145"/>
    <w:multiLevelType w:val="hybridMultilevel"/>
    <w:tmpl w:val="FCCCD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530D4E"/>
    <w:multiLevelType w:val="multilevel"/>
    <w:tmpl w:val="4D7C1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1C5EF1"/>
    <w:multiLevelType w:val="hybridMultilevel"/>
    <w:tmpl w:val="51C43E5C"/>
    <w:lvl w:ilvl="0" w:tplc="381E3F8C">
      <w:start w:val="1"/>
      <w:numFmt w:val="decimal"/>
      <w:lvlText w:val="%1)"/>
      <w:lvlJc w:val="left"/>
      <w:pPr>
        <w:ind w:left="37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6">
    <w:nsid w:val="5C8B16C2"/>
    <w:multiLevelType w:val="multilevel"/>
    <w:tmpl w:val="6AB06760"/>
    <w:lvl w:ilvl="0">
      <w:start w:val="1"/>
      <w:numFmt w:val="decimal"/>
      <w:lvlText w:val="5.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5D3463ED"/>
    <w:multiLevelType w:val="hybridMultilevel"/>
    <w:tmpl w:val="7452F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5C6259"/>
    <w:multiLevelType w:val="multilevel"/>
    <w:tmpl w:val="6ECAB1C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6CDB4DF1"/>
    <w:multiLevelType w:val="hybridMultilevel"/>
    <w:tmpl w:val="FD241388"/>
    <w:lvl w:ilvl="0" w:tplc="C66A80C2">
      <w:numFmt w:val="bullet"/>
      <w:lvlText w:val="-"/>
      <w:lvlJc w:val="left"/>
      <w:pPr>
        <w:ind w:left="719" w:hanging="360"/>
      </w:pPr>
      <w:rPr>
        <w:rFonts w:ascii="Times New Roman" w:eastAsia="Droid Sans Fallback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0">
    <w:nsid w:val="736A765E"/>
    <w:multiLevelType w:val="multilevel"/>
    <w:tmpl w:val="820C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1677F3"/>
    <w:multiLevelType w:val="multilevel"/>
    <w:tmpl w:val="E510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C17987"/>
    <w:multiLevelType w:val="multilevel"/>
    <w:tmpl w:val="1B2A6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A22EF9"/>
    <w:multiLevelType w:val="multilevel"/>
    <w:tmpl w:val="9F7CD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28"/>
  </w:num>
  <w:num w:numId="3">
    <w:abstractNumId w:val="33"/>
  </w:num>
  <w:num w:numId="4">
    <w:abstractNumId w:val="21"/>
  </w:num>
  <w:num w:numId="5">
    <w:abstractNumId w:val="20"/>
  </w:num>
  <w:num w:numId="6">
    <w:abstractNumId w:val="26"/>
  </w:num>
  <w:num w:numId="7">
    <w:abstractNumId w:val="6"/>
  </w:num>
  <w:num w:numId="8">
    <w:abstractNumId w:val="13"/>
  </w:num>
  <w:num w:numId="9">
    <w:abstractNumId w:val="5"/>
  </w:num>
  <w:num w:numId="10">
    <w:abstractNumId w:val="16"/>
  </w:num>
  <w:num w:numId="11">
    <w:abstractNumId w:val="19"/>
  </w:num>
  <w:num w:numId="12">
    <w:abstractNumId w:val="8"/>
  </w:num>
  <w:num w:numId="13">
    <w:abstractNumId w:val="25"/>
  </w:num>
  <w:num w:numId="14">
    <w:abstractNumId w:val="31"/>
  </w:num>
  <w:num w:numId="15">
    <w:abstractNumId w:val="32"/>
  </w:num>
  <w:num w:numId="16">
    <w:abstractNumId w:val="7"/>
  </w:num>
  <w:num w:numId="17">
    <w:abstractNumId w:val="11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29"/>
  </w:num>
  <w:num w:numId="20">
    <w:abstractNumId w:val="14"/>
  </w:num>
  <w:num w:numId="21">
    <w:abstractNumId w:val="30"/>
  </w:num>
  <w:num w:numId="22">
    <w:abstractNumId w:val="3"/>
  </w:num>
  <w:num w:numId="23">
    <w:abstractNumId w:val="24"/>
  </w:num>
  <w:num w:numId="24">
    <w:abstractNumId w:val="9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3ECF"/>
    <w:rsid w:val="00006982"/>
    <w:rsid w:val="0001001A"/>
    <w:rsid w:val="0001080C"/>
    <w:rsid w:val="000116C8"/>
    <w:rsid w:val="0002081E"/>
    <w:rsid w:val="00041357"/>
    <w:rsid w:val="0005135B"/>
    <w:rsid w:val="000733DE"/>
    <w:rsid w:val="000A2E65"/>
    <w:rsid w:val="000C4A52"/>
    <w:rsid w:val="000F2C76"/>
    <w:rsid w:val="000F3624"/>
    <w:rsid w:val="00107310"/>
    <w:rsid w:val="00147506"/>
    <w:rsid w:val="00190421"/>
    <w:rsid w:val="00193630"/>
    <w:rsid w:val="001978EE"/>
    <w:rsid w:val="001A1909"/>
    <w:rsid w:val="001A6F9D"/>
    <w:rsid w:val="001A7FC6"/>
    <w:rsid w:val="001B0404"/>
    <w:rsid w:val="001B164C"/>
    <w:rsid w:val="001D3839"/>
    <w:rsid w:val="001D462E"/>
    <w:rsid w:val="001E77D3"/>
    <w:rsid w:val="00213D18"/>
    <w:rsid w:val="00223621"/>
    <w:rsid w:val="00267C8D"/>
    <w:rsid w:val="00280096"/>
    <w:rsid w:val="00280D71"/>
    <w:rsid w:val="0028418B"/>
    <w:rsid w:val="00290D4D"/>
    <w:rsid w:val="002A1AB8"/>
    <w:rsid w:val="002A287C"/>
    <w:rsid w:val="002B7FBF"/>
    <w:rsid w:val="002C0A00"/>
    <w:rsid w:val="002C0F4A"/>
    <w:rsid w:val="002C29DA"/>
    <w:rsid w:val="002D1119"/>
    <w:rsid w:val="002D290A"/>
    <w:rsid w:val="002E1A9B"/>
    <w:rsid w:val="002E1C22"/>
    <w:rsid w:val="002F75D6"/>
    <w:rsid w:val="00301C16"/>
    <w:rsid w:val="003046A6"/>
    <w:rsid w:val="00310F68"/>
    <w:rsid w:val="00323E0C"/>
    <w:rsid w:val="00331D7E"/>
    <w:rsid w:val="003504DF"/>
    <w:rsid w:val="00353931"/>
    <w:rsid w:val="00361855"/>
    <w:rsid w:val="00382850"/>
    <w:rsid w:val="00382F03"/>
    <w:rsid w:val="00383F71"/>
    <w:rsid w:val="0038754B"/>
    <w:rsid w:val="003966F4"/>
    <w:rsid w:val="003A3B50"/>
    <w:rsid w:val="003C2486"/>
    <w:rsid w:val="003E0DE5"/>
    <w:rsid w:val="003E3FBA"/>
    <w:rsid w:val="004008AB"/>
    <w:rsid w:val="00401286"/>
    <w:rsid w:val="004031C1"/>
    <w:rsid w:val="004255FA"/>
    <w:rsid w:val="00464B1E"/>
    <w:rsid w:val="00464E71"/>
    <w:rsid w:val="00471E04"/>
    <w:rsid w:val="00475C6A"/>
    <w:rsid w:val="0048219B"/>
    <w:rsid w:val="00483A3B"/>
    <w:rsid w:val="004A1BE1"/>
    <w:rsid w:val="004A2934"/>
    <w:rsid w:val="004B6774"/>
    <w:rsid w:val="004D62B3"/>
    <w:rsid w:val="004F374C"/>
    <w:rsid w:val="00500FBB"/>
    <w:rsid w:val="00504B9C"/>
    <w:rsid w:val="00522760"/>
    <w:rsid w:val="0053599A"/>
    <w:rsid w:val="005401C9"/>
    <w:rsid w:val="005427A7"/>
    <w:rsid w:val="00543399"/>
    <w:rsid w:val="00546633"/>
    <w:rsid w:val="00560734"/>
    <w:rsid w:val="00570DEF"/>
    <w:rsid w:val="00574258"/>
    <w:rsid w:val="00574AFC"/>
    <w:rsid w:val="005766E5"/>
    <w:rsid w:val="00581194"/>
    <w:rsid w:val="00592540"/>
    <w:rsid w:val="00594224"/>
    <w:rsid w:val="00596718"/>
    <w:rsid w:val="005978FC"/>
    <w:rsid w:val="005C1D66"/>
    <w:rsid w:val="005C215F"/>
    <w:rsid w:val="005C57C9"/>
    <w:rsid w:val="005D5614"/>
    <w:rsid w:val="00600DBE"/>
    <w:rsid w:val="006060C6"/>
    <w:rsid w:val="00607CB0"/>
    <w:rsid w:val="00615658"/>
    <w:rsid w:val="006339B1"/>
    <w:rsid w:val="00641026"/>
    <w:rsid w:val="00645AED"/>
    <w:rsid w:val="006539A8"/>
    <w:rsid w:val="006610C1"/>
    <w:rsid w:val="0066139C"/>
    <w:rsid w:val="00681D0C"/>
    <w:rsid w:val="00685059"/>
    <w:rsid w:val="00685354"/>
    <w:rsid w:val="0069144E"/>
    <w:rsid w:val="0069145C"/>
    <w:rsid w:val="00694590"/>
    <w:rsid w:val="006A631B"/>
    <w:rsid w:val="006B1809"/>
    <w:rsid w:val="006B6390"/>
    <w:rsid w:val="006C0BB9"/>
    <w:rsid w:val="006C167E"/>
    <w:rsid w:val="006D0D02"/>
    <w:rsid w:val="006F13A0"/>
    <w:rsid w:val="006F1B10"/>
    <w:rsid w:val="006F1D18"/>
    <w:rsid w:val="006F438C"/>
    <w:rsid w:val="006F65C9"/>
    <w:rsid w:val="00705054"/>
    <w:rsid w:val="007058DB"/>
    <w:rsid w:val="007100E5"/>
    <w:rsid w:val="0071509E"/>
    <w:rsid w:val="00725E0A"/>
    <w:rsid w:val="00734ECC"/>
    <w:rsid w:val="0075747B"/>
    <w:rsid w:val="00770030"/>
    <w:rsid w:val="007A080B"/>
    <w:rsid w:val="007A556B"/>
    <w:rsid w:val="007B5B3E"/>
    <w:rsid w:val="007C1C7E"/>
    <w:rsid w:val="007C6C78"/>
    <w:rsid w:val="00800368"/>
    <w:rsid w:val="008129AC"/>
    <w:rsid w:val="0082464C"/>
    <w:rsid w:val="00836A9E"/>
    <w:rsid w:val="00861567"/>
    <w:rsid w:val="0086523D"/>
    <w:rsid w:val="008723CB"/>
    <w:rsid w:val="00876A9C"/>
    <w:rsid w:val="00881161"/>
    <w:rsid w:val="00891191"/>
    <w:rsid w:val="00893048"/>
    <w:rsid w:val="008C17F4"/>
    <w:rsid w:val="008D3324"/>
    <w:rsid w:val="008D5F4F"/>
    <w:rsid w:val="008D62E3"/>
    <w:rsid w:val="008F7EAC"/>
    <w:rsid w:val="009065A5"/>
    <w:rsid w:val="0091606E"/>
    <w:rsid w:val="009356E9"/>
    <w:rsid w:val="00955193"/>
    <w:rsid w:val="009566BF"/>
    <w:rsid w:val="0097575B"/>
    <w:rsid w:val="009779F9"/>
    <w:rsid w:val="00986FF5"/>
    <w:rsid w:val="009A0CFD"/>
    <w:rsid w:val="009B55D6"/>
    <w:rsid w:val="009C5B35"/>
    <w:rsid w:val="009E5796"/>
    <w:rsid w:val="00A100A0"/>
    <w:rsid w:val="00A143D9"/>
    <w:rsid w:val="00A15ADA"/>
    <w:rsid w:val="00A47931"/>
    <w:rsid w:val="00A62A34"/>
    <w:rsid w:val="00A63745"/>
    <w:rsid w:val="00A752F8"/>
    <w:rsid w:val="00A95D01"/>
    <w:rsid w:val="00AB0855"/>
    <w:rsid w:val="00AD66F5"/>
    <w:rsid w:val="00AF0895"/>
    <w:rsid w:val="00AF39EE"/>
    <w:rsid w:val="00AF7368"/>
    <w:rsid w:val="00B00BD4"/>
    <w:rsid w:val="00B150B0"/>
    <w:rsid w:val="00B236E1"/>
    <w:rsid w:val="00B25124"/>
    <w:rsid w:val="00B33F5E"/>
    <w:rsid w:val="00B47BA4"/>
    <w:rsid w:val="00B66F7A"/>
    <w:rsid w:val="00B677EA"/>
    <w:rsid w:val="00B828BB"/>
    <w:rsid w:val="00B82D67"/>
    <w:rsid w:val="00B864CF"/>
    <w:rsid w:val="00B9295E"/>
    <w:rsid w:val="00BA553D"/>
    <w:rsid w:val="00BD7471"/>
    <w:rsid w:val="00BE21CD"/>
    <w:rsid w:val="00BE239D"/>
    <w:rsid w:val="00C018CD"/>
    <w:rsid w:val="00C062EB"/>
    <w:rsid w:val="00C21E15"/>
    <w:rsid w:val="00C349E3"/>
    <w:rsid w:val="00C63334"/>
    <w:rsid w:val="00C76B6F"/>
    <w:rsid w:val="00C9090E"/>
    <w:rsid w:val="00C93BCC"/>
    <w:rsid w:val="00CA46D9"/>
    <w:rsid w:val="00CA774E"/>
    <w:rsid w:val="00CC3A0E"/>
    <w:rsid w:val="00CE3069"/>
    <w:rsid w:val="00CF1474"/>
    <w:rsid w:val="00CF4D36"/>
    <w:rsid w:val="00D067E7"/>
    <w:rsid w:val="00D07840"/>
    <w:rsid w:val="00D07F34"/>
    <w:rsid w:val="00D31A64"/>
    <w:rsid w:val="00D31BDF"/>
    <w:rsid w:val="00D40179"/>
    <w:rsid w:val="00D53A3B"/>
    <w:rsid w:val="00D5695A"/>
    <w:rsid w:val="00D61580"/>
    <w:rsid w:val="00D6293A"/>
    <w:rsid w:val="00D649AB"/>
    <w:rsid w:val="00D671B4"/>
    <w:rsid w:val="00D94524"/>
    <w:rsid w:val="00DA0377"/>
    <w:rsid w:val="00DA425F"/>
    <w:rsid w:val="00DB786E"/>
    <w:rsid w:val="00DD557C"/>
    <w:rsid w:val="00DF2DC9"/>
    <w:rsid w:val="00E02251"/>
    <w:rsid w:val="00E11598"/>
    <w:rsid w:val="00E12983"/>
    <w:rsid w:val="00E14465"/>
    <w:rsid w:val="00E14BC1"/>
    <w:rsid w:val="00E279DC"/>
    <w:rsid w:val="00E43C1B"/>
    <w:rsid w:val="00E452BE"/>
    <w:rsid w:val="00E50D13"/>
    <w:rsid w:val="00E52645"/>
    <w:rsid w:val="00E538F0"/>
    <w:rsid w:val="00E54B62"/>
    <w:rsid w:val="00E744EE"/>
    <w:rsid w:val="00EC419F"/>
    <w:rsid w:val="00EF3ECF"/>
    <w:rsid w:val="00F04F8D"/>
    <w:rsid w:val="00F063BD"/>
    <w:rsid w:val="00F07082"/>
    <w:rsid w:val="00F07E5B"/>
    <w:rsid w:val="00F253B7"/>
    <w:rsid w:val="00F269B7"/>
    <w:rsid w:val="00F53E04"/>
    <w:rsid w:val="00F565F9"/>
    <w:rsid w:val="00F81523"/>
    <w:rsid w:val="00F83317"/>
    <w:rsid w:val="00FA2BD9"/>
    <w:rsid w:val="00FB0053"/>
    <w:rsid w:val="00FB1FB1"/>
    <w:rsid w:val="00FB4106"/>
    <w:rsid w:val="00FC3E96"/>
    <w:rsid w:val="00FD4F1C"/>
    <w:rsid w:val="00FE40CB"/>
    <w:rsid w:val="00FF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0C"/>
  </w:style>
  <w:style w:type="paragraph" w:styleId="1">
    <w:name w:val="heading 1"/>
    <w:basedOn w:val="a"/>
    <w:link w:val="10"/>
    <w:rsid w:val="00EC419F"/>
    <w:pPr>
      <w:keepNext/>
      <w:suppressAutoHyphens/>
      <w:overflowPunct w:val="0"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A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F3E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link w:val="30"/>
    <w:rsid w:val="00EC419F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C419F"/>
    <w:rPr>
      <w:rFonts w:ascii="Arial" w:eastAsia="Times New Roman" w:hAnsi="Arial" w:cs="Arial"/>
      <w:b/>
      <w:bCs/>
      <w:color w:val="00000A"/>
      <w:sz w:val="32"/>
      <w:szCs w:val="32"/>
    </w:rPr>
  </w:style>
  <w:style w:type="character" w:customStyle="1" w:styleId="20">
    <w:name w:val="Заголовок 2 Знак"/>
    <w:basedOn w:val="a1"/>
    <w:link w:val="2"/>
    <w:rsid w:val="00EF3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0">
    <w:name w:val="Заголовок"/>
    <w:basedOn w:val="a"/>
    <w:next w:val="a4"/>
    <w:rsid w:val="00EC419F"/>
    <w:pPr>
      <w:keepNext/>
      <w:suppressAutoHyphens/>
      <w:overflowPunct w:val="0"/>
      <w:spacing w:before="240" w:after="120"/>
    </w:pPr>
    <w:rPr>
      <w:rFonts w:ascii="Liberation Sans" w:eastAsia="Microsoft YaHei" w:hAnsi="Liberation Sans" w:cs="Mangal"/>
      <w:color w:val="00000A"/>
      <w:sz w:val="28"/>
      <w:szCs w:val="28"/>
    </w:rPr>
  </w:style>
  <w:style w:type="paragraph" w:styleId="a4">
    <w:name w:val="Body Text"/>
    <w:basedOn w:val="a"/>
    <w:link w:val="a5"/>
    <w:rsid w:val="00EC419F"/>
    <w:pPr>
      <w:suppressAutoHyphens/>
      <w:overflowPunct w:val="0"/>
      <w:spacing w:after="140" w:line="288" w:lineRule="auto"/>
    </w:pPr>
    <w:rPr>
      <w:rFonts w:ascii="Calibri" w:eastAsia="Segoe UI" w:hAnsi="Calibri" w:cs="Tahoma"/>
      <w:color w:val="00000A"/>
    </w:rPr>
  </w:style>
  <w:style w:type="character" w:customStyle="1" w:styleId="a5">
    <w:name w:val="Основной текст Знак"/>
    <w:basedOn w:val="a1"/>
    <w:link w:val="a4"/>
    <w:rsid w:val="00EC419F"/>
    <w:rPr>
      <w:rFonts w:ascii="Calibri" w:eastAsia="Segoe UI" w:hAnsi="Calibri" w:cs="Tahoma"/>
      <w:color w:val="00000A"/>
    </w:rPr>
  </w:style>
  <w:style w:type="character" w:customStyle="1" w:styleId="30">
    <w:name w:val="Заголовок 3 Знак"/>
    <w:basedOn w:val="a1"/>
    <w:link w:val="3"/>
    <w:rsid w:val="00EC419F"/>
    <w:rPr>
      <w:rFonts w:ascii="Liberation Sans" w:eastAsia="Microsoft YaHei" w:hAnsi="Liberation Sans" w:cs="Mangal"/>
      <w:color w:val="00000A"/>
      <w:sz w:val="28"/>
      <w:szCs w:val="28"/>
    </w:rPr>
  </w:style>
  <w:style w:type="paragraph" w:customStyle="1" w:styleId="western">
    <w:name w:val="western"/>
    <w:basedOn w:val="a"/>
    <w:rsid w:val="00EF3ECF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table" w:styleId="a6">
    <w:name w:val="Table Grid"/>
    <w:basedOn w:val="a2"/>
    <w:uiPriority w:val="59"/>
    <w:rsid w:val="00EF3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uiPriority w:val="22"/>
    <w:qFormat/>
    <w:rsid w:val="00EC419F"/>
    <w:rPr>
      <w:b/>
      <w:bCs/>
    </w:rPr>
  </w:style>
  <w:style w:type="character" w:customStyle="1" w:styleId="apple-converted-space">
    <w:name w:val="apple-converted-space"/>
    <w:basedOn w:val="a1"/>
    <w:rsid w:val="00EC419F"/>
  </w:style>
  <w:style w:type="paragraph" w:styleId="a8">
    <w:name w:val="List Paragraph"/>
    <w:basedOn w:val="a"/>
    <w:rsid w:val="00EC419F"/>
    <w:pPr>
      <w:suppressAutoHyphens/>
      <w:overflowPunct w:val="0"/>
      <w:ind w:left="720"/>
      <w:contextualSpacing/>
    </w:pPr>
    <w:rPr>
      <w:rFonts w:ascii="Calibri" w:eastAsia="Segoe UI" w:hAnsi="Calibri" w:cs="Tahoma"/>
      <w:color w:val="00000A"/>
    </w:rPr>
  </w:style>
  <w:style w:type="paragraph" w:styleId="a9">
    <w:name w:val="Normal (Web)"/>
    <w:basedOn w:val="a"/>
    <w:uiPriority w:val="99"/>
    <w:unhideWhenUsed/>
    <w:rsid w:val="00EC4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link w:val="ab"/>
    <w:qFormat/>
    <w:rsid w:val="00EC419F"/>
    <w:pPr>
      <w:suppressAutoHyphens/>
      <w:overflowPunct w:val="0"/>
      <w:spacing w:after="0" w:line="240" w:lineRule="auto"/>
    </w:pPr>
    <w:rPr>
      <w:rFonts w:ascii="Calibri" w:eastAsia="Segoe UI" w:hAnsi="Calibri" w:cs="Tahoma"/>
      <w:color w:val="00000A"/>
    </w:rPr>
  </w:style>
  <w:style w:type="character" w:styleId="ac">
    <w:name w:val="Emphasis"/>
    <w:basedOn w:val="a1"/>
    <w:qFormat/>
    <w:rsid w:val="00EC419F"/>
    <w:rPr>
      <w:i/>
      <w:iCs/>
    </w:rPr>
  </w:style>
  <w:style w:type="character" w:customStyle="1" w:styleId="style3">
    <w:name w:val="style3"/>
    <w:basedOn w:val="a1"/>
    <w:rsid w:val="00EC419F"/>
  </w:style>
  <w:style w:type="character" w:customStyle="1" w:styleId="ad">
    <w:name w:val="Верхний колонтитул Знак"/>
    <w:basedOn w:val="a1"/>
    <w:rsid w:val="00EC419F"/>
  </w:style>
  <w:style w:type="character" w:customStyle="1" w:styleId="ae">
    <w:name w:val="Нижний колонтитул Знак"/>
    <w:basedOn w:val="a1"/>
    <w:uiPriority w:val="99"/>
    <w:rsid w:val="00EC419F"/>
  </w:style>
  <w:style w:type="character" w:customStyle="1" w:styleId="ListLabel1">
    <w:name w:val="ListLabel 1"/>
    <w:rsid w:val="00EC419F"/>
    <w:rPr>
      <w:rFonts w:cs="Times New Roman"/>
    </w:rPr>
  </w:style>
  <w:style w:type="character" w:customStyle="1" w:styleId="ListLabel2">
    <w:name w:val="ListLabel 2"/>
    <w:rsid w:val="00EC419F"/>
    <w:rPr>
      <w:rFonts w:cs="Courier New"/>
    </w:rPr>
  </w:style>
  <w:style w:type="character" w:customStyle="1" w:styleId="ListLabel3">
    <w:name w:val="ListLabel 3"/>
    <w:rsid w:val="00EC419F"/>
    <w:rPr>
      <w:rFonts w:cs="Times New Roman"/>
    </w:rPr>
  </w:style>
  <w:style w:type="character" w:customStyle="1" w:styleId="ListLabel4">
    <w:name w:val="ListLabel 4"/>
    <w:rsid w:val="00EC419F"/>
    <w:rPr>
      <w:rFonts w:cs="Symbol"/>
    </w:rPr>
  </w:style>
  <w:style w:type="character" w:customStyle="1" w:styleId="ListLabel5">
    <w:name w:val="ListLabel 5"/>
    <w:rsid w:val="00EC419F"/>
    <w:rPr>
      <w:rFonts w:cs="Courier New"/>
    </w:rPr>
  </w:style>
  <w:style w:type="character" w:customStyle="1" w:styleId="ListLabel6">
    <w:name w:val="ListLabel 6"/>
    <w:rsid w:val="00EC419F"/>
    <w:rPr>
      <w:rFonts w:cs="Wingdings"/>
    </w:rPr>
  </w:style>
  <w:style w:type="character" w:customStyle="1" w:styleId="ListLabel7">
    <w:name w:val="ListLabel 7"/>
    <w:rsid w:val="00EC419F"/>
    <w:rPr>
      <w:rFonts w:cs="Times New Roman"/>
    </w:rPr>
  </w:style>
  <w:style w:type="character" w:customStyle="1" w:styleId="ListLabel8">
    <w:name w:val="ListLabel 8"/>
    <w:rsid w:val="00EC419F"/>
    <w:rPr>
      <w:rFonts w:cs="Symbol"/>
    </w:rPr>
  </w:style>
  <w:style w:type="character" w:customStyle="1" w:styleId="ListLabel9">
    <w:name w:val="ListLabel 9"/>
    <w:rsid w:val="00EC419F"/>
    <w:rPr>
      <w:rFonts w:cs="Courier New"/>
    </w:rPr>
  </w:style>
  <w:style w:type="character" w:customStyle="1" w:styleId="ListLabel10">
    <w:name w:val="ListLabel 10"/>
    <w:rsid w:val="00EC419F"/>
    <w:rPr>
      <w:rFonts w:cs="Wingdings"/>
    </w:rPr>
  </w:style>
  <w:style w:type="character" w:customStyle="1" w:styleId="ListLabel11">
    <w:name w:val="ListLabel 11"/>
    <w:rsid w:val="00EC419F"/>
    <w:rPr>
      <w:rFonts w:cs="Times New Roman"/>
    </w:rPr>
  </w:style>
  <w:style w:type="character" w:customStyle="1" w:styleId="ListLabel12">
    <w:name w:val="ListLabel 12"/>
    <w:rsid w:val="00EC419F"/>
    <w:rPr>
      <w:rFonts w:cs="Symbol"/>
    </w:rPr>
  </w:style>
  <w:style w:type="character" w:customStyle="1" w:styleId="ListLabel13">
    <w:name w:val="ListLabel 13"/>
    <w:rsid w:val="00EC419F"/>
    <w:rPr>
      <w:rFonts w:cs="Courier New"/>
    </w:rPr>
  </w:style>
  <w:style w:type="character" w:customStyle="1" w:styleId="ListLabel14">
    <w:name w:val="ListLabel 14"/>
    <w:rsid w:val="00EC419F"/>
    <w:rPr>
      <w:rFonts w:cs="Wingdings"/>
    </w:rPr>
  </w:style>
  <w:style w:type="character" w:customStyle="1" w:styleId="ListLabel15">
    <w:name w:val="ListLabel 15"/>
    <w:rsid w:val="00EC419F"/>
    <w:rPr>
      <w:rFonts w:cs="Times New Roman"/>
    </w:rPr>
  </w:style>
  <w:style w:type="character" w:customStyle="1" w:styleId="ListLabel16">
    <w:name w:val="ListLabel 16"/>
    <w:rsid w:val="00EC419F"/>
    <w:rPr>
      <w:rFonts w:cs="Symbol"/>
    </w:rPr>
  </w:style>
  <w:style w:type="character" w:customStyle="1" w:styleId="ListLabel17">
    <w:name w:val="ListLabel 17"/>
    <w:rsid w:val="00EC419F"/>
    <w:rPr>
      <w:rFonts w:cs="Courier New"/>
    </w:rPr>
  </w:style>
  <w:style w:type="character" w:customStyle="1" w:styleId="ListLabel18">
    <w:name w:val="ListLabel 18"/>
    <w:rsid w:val="00EC419F"/>
    <w:rPr>
      <w:rFonts w:cs="Wingdings"/>
    </w:rPr>
  </w:style>
  <w:style w:type="character" w:customStyle="1" w:styleId="ListLabel19">
    <w:name w:val="ListLabel 19"/>
    <w:rsid w:val="00EC419F"/>
    <w:rPr>
      <w:rFonts w:cs="Times New Roman"/>
    </w:rPr>
  </w:style>
  <w:style w:type="character" w:customStyle="1" w:styleId="ListLabel20">
    <w:name w:val="ListLabel 20"/>
    <w:rsid w:val="00EC419F"/>
    <w:rPr>
      <w:rFonts w:cs="Symbol"/>
    </w:rPr>
  </w:style>
  <w:style w:type="character" w:customStyle="1" w:styleId="ListLabel21">
    <w:name w:val="ListLabel 21"/>
    <w:rsid w:val="00EC419F"/>
    <w:rPr>
      <w:rFonts w:cs="Courier New"/>
    </w:rPr>
  </w:style>
  <w:style w:type="character" w:customStyle="1" w:styleId="ListLabel22">
    <w:name w:val="ListLabel 22"/>
    <w:rsid w:val="00EC419F"/>
    <w:rPr>
      <w:rFonts w:cs="Wingdings"/>
    </w:rPr>
  </w:style>
  <w:style w:type="character" w:customStyle="1" w:styleId="ListLabel23">
    <w:name w:val="ListLabel 23"/>
    <w:rsid w:val="00EC419F"/>
    <w:rPr>
      <w:rFonts w:cs="Times New Roman"/>
    </w:rPr>
  </w:style>
  <w:style w:type="character" w:customStyle="1" w:styleId="ListLabel24">
    <w:name w:val="ListLabel 24"/>
    <w:rsid w:val="00EC419F"/>
    <w:rPr>
      <w:rFonts w:cs="Symbol"/>
    </w:rPr>
  </w:style>
  <w:style w:type="character" w:customStyle="1" w:styleId="ListLabel25">
    <w:name w:val="ListLabel 25"/>
    <w:rsid w:val="00EC419F"/>
    <w:rPr>
      <w:rFonts w:cs="Courier New"/>
    </w:rPr>
  </w:style>
  <w:style w:type="character" w:customStyle="1" w:styleId="ListLabel26">
    <w:name w:val="ListLabel 26"/>
    <w:rsid w:val="00EC419F"/>
    <w:rPr>
      <w:rFonts w:cs="Wingdings"/>
    </w:rPr>
  </w:style>
  <w:style w:type="character" w:customStyle="1" w:styleId="ListLabel27">
    <w:name w:val="ListLabel 27"/>
    <w:rsid w:val="00EC419F"/>
    <w:rPr>
      <w:rFonts w:cs="Times New Roman"/>
    </w:rPr>
  </w:style>
  <w:style w:type="character" w:customStyle="1" w:styleId="ListLabel28">
    <w:name w:val="ListLabel 28"/>
    <w:rsid w:val="00EC419F"/>
    <w:rPr>
      <w:rFonts w:cs="Symbol"/>
    </w:rPr>
  </w:style>
  <w:style w:type="character" w:customStyle="1" w:styleId="ListLabel29">
    <w:name w:val="ListLabel 29"/>
    <w:rsid w:val="00EC419F"/>
    <w:rPr>
      <w:rFonts w:cs="Courier New"/>
    </w:rPr>
  </w:style>
  <w:style w:type="character" w:customStyle="1" w:styleId="ListLabel30">
    <w:name w:val="ListLabel 30"/>
    <w:rsid w:val="00EC419F"/>
    <w:rPr>
      <w:rFonts w:cs="Wingdings"/>
    </w:rPr>
  </w:style>
  <w:style w:type="character" w:customStyle="1" w:styleId="ListLabel31">
    <w:name w:val="ListLabel 31"/>
    <w:rsid w:val="00EC419F"/>
    <w:rPr>
      <w:rFonts w:cs="Times New Roman"/>
    </w:rPr>
  </w:style>
  <w:style w:type="character" w:customStyle="1" w:styleId="ListLabel32">
    <w:name w:val="ListLabel 32"/>
    <w:rsid w:val="00EC419F"/>
    <w:rPr>
      <w:rFonts w:cs="Symbol"/>
    </w:rPr>
  </w:style>
  <w:style w:type="character" w:customStyle="1" w:styleId="ListLabel33">
    <w:name w:val="ListLabel 33"/>
    <w:rsid w:val="00EC419F"/>
    <w:rPr>
      <w:rFonts w:cs="Courier New"/>
    </w:rPr>
  </w:style>
  <w:style w:type="character" w:customStyle="1" w:styleId="ListLabel34">
    <w:name w:val="ListLabel 34"/>
    <w:rsid w:val="00EC419F"/>
    <w:rPr>
      <w:rFonts w:cs="Wingdings"/>
    </w:rPr>
  </w:style>
  <w:style w:type="character" w:customStyle="1" w:styleId="ListLabel35">
    <w:name w:val="ListLabel 35"/>
    <w:rsid w:val="00EC419F"/>
    <w:rPr>
      <w:rFonts w:cs="Times New Roman"/>
    </w:rPr>
  </w:style>
  <w:style w:type="character" w:customStyle="1" w:styleId="ListLabel36">
    <w:name w:val="ListLabel 36"/>
    <w:rsid w:val="00EC419F"/>
    <w:rPr>
      <w:rFonts w:cs="Symbol"/>
    </w:rPr>
  </w:style>
  <w:style w:type="character" w:customStyle="1" w:styleId="ListLabel37">
    <w:name w:val="ListLabel 37"/>
    <w:rsid w:val="00EC419F"/>
    <w:rPr>
      <w:rFonts w:cs="Courier New"/>
    </w:rPr>
  </w:style>
  <w:style w:type="character" w:customStyle="1" w:styleId="ListLabel38">
    <w:name w:val="ListLabel 38"/>
    <w:rsid w:val="00EC419F"/>
    <w:rPr>
      <w:rFonts w:cs="Wingdings"/>
    </w:rPr>
  </w:style>
  <w:style w:type="character" w:customStyle="1" w:styleId="ListLabel39">
    <w:name w:val="ListLabel 39"/>
    <w:rsid w:val="00EC419F"/>
    <w:rPr>
      <w:rFonts w:cs="Times New Roman"/>
    </w:rPr>
  </w:style>
  <w:style w:type="character" w:customStyle="1" w:styleId="ListLabel40">
    <w:name w:val="ListLabel 40"/>
    <w:rsid w:val="00EC419F"/>
    <w:rPr>
      <w:rFonts w:cs="Symbol"/>
    </w:rPr>
  </w:style>
  <w:style w:type="character" w:customStyle="1" w:styleId="ListLabel41">
    <w:name w:val="ListLabel 41"/>
    <w:rsid w:val="00EC419F"/>
    <w:rPr>
      <w:rFonts w:cs="Courier New"/>
    </w:rPr>
  </w:style>
  <w:style w:type="character" w:customStyle="1" w:styleId="ListLabel42">
    <w:name w:val="ListLabel 42"/>
    <w:rsid w:val="00EC419F"/>
    <w:rPr>
      <w:rFonts w:cs="Wingdings"/>
    </w:rPr>
  </w:style>
  <w:style w:type="paragraph" w:styleId="af">
    <w:name w:val="List"/>
    <w:basedOn w:val="a4"/>
    <w:rsid w:val="00EC419F"/>
    <w:rPr>
      <w:rFonts w:cs="Mangal"/>
    </w:rPr>
  </w:style>
  <w:style w:type="paragraph" w:styleId="af0">
    <w:name w:val="Title"/>
    <w:basedOn w:val="a"/>
    <w:link w:val="af1"/>
    <w:qFormat/>
    <w:rsid w:val="00EC419F"/>
    <w:pPr>
      <w:suppressLineNumbers/>
      <w:suppressAutoHyphens/>
      <w:overflowPunct w:val="0"/>
      <w:spacing w:before="120" w:after="120"/>
    </w:pPr>
    <w:rPr>
      <w:rFonts w:ascii="Calibri" w:eastAsia="Segoe UI" w:hAnsi="Calibri" w:cs="Mangal"/>
      <w:i/>
      <w:iCs/>
      <w:color w:val="00000A"/>
      <w:sz w:val="24"/>
      <w:szCs w:val="24"/>
    </w:rPr>
  </w:style>
  <w:style w:type="character" w:customStyle="1" w:styleId="af1">
    <w:name w:val="Название Знак"/>
    <w:basedOn w:val="a1"/>
    <w:link w:val="af0"/>
    <w:rsid w:val="00EC419F"/>
    <w:rPr>
      <w:rFonts w:ascii="Calibri" w:eastAsia="Segoe UI" w:hAnsi="Calibri" w:cs="Mangal"/>
      <w:i/>
      <w:iCs/>
      <w:color w:val="00000A"/>
      <w:sz w:val="24"/>
      <w:szCs w:val="24"/>
    </w:rPr>
  </w:style>
  <w:style w:type="paragraph" w:styleId="af2">
    <w:name w:val="index heading"/>
    <w:basedOn w:val="a"/>
    <w:rsid w:val="00EC419F"/>
    <w:pPr>
      <w:suppressLineNumbers/>
      <w:suppressAutoHyphens/>
      <w:overflowPunct w:val="0"/>
    </w:pPr>
    <w:rPr>
      <w:rFonts w:ascii="Calibri" w:eastAsia="Segoe UI" w:hAnsi="Calibri" w:cs="Mangal"/>
      <w:color w:val="00000A"/>
    </w:rPr>
  </w:style>
  <w:style w:type="paragraph" w:customStyle="1" w:styleId="zag3">
    <w:name w:val="zag_3"/>
    <w:basedOn w:val="a"/>
    <w:rsid w:val="00EC419F"/>
    <w:pPr>
      <w:suppressAutoHyphens/>
      <w:overflowPunct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body">
    <w:name w:val="body"/>
    <w:basedOn w:val="a"/>
    <w:rsid w:val="00EC419F"/>
    <w:pPr>
      <w:suppressAutoHyphens/>
      <w:overflowPunct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f3">
    <w:name w:val="header"/>
    <w:basedOn w:val="a"/>
    <w:link w:val="11"/>
    <w:rsid w:val="00EC419F"/>
    <w:pPr>
      <w:tabs>
        <w:tab w:val="center" w:pos="4677"/>
        <w:tab w:val="right" w:pos="9355"/>
      </w:tabs>
      <w:suppressAutoHyphens/>
      <w:overflowPunct w:val="0"/>
      <w:spacing w:after="0" w:line="240" w:lineRule="auto"/>
    </w:pPr>
    <w:rPr>
      <w:rFonts w:ascii="Calibri" w:eastAsia="Segoe UI" w:hAnsi="Calibri" w:cs="Tahoma"/>
      <w:color w:val="00000A"/>
    </w:rPr>
  </w:style>
  <w:style w:type="character" w:customStyle="1" w:styleId="11">
    <w:name w:val="Верхний колонтитул Знак1"/>
    <w:basedOn w:val="a1"/>
    <w:link w:val="af3"/>
    <w:rsid w:val="00EC419F"/>
    <w:rPr>
      <w:rFonts w:ascii="Calibri" w:eastAsia="Segoe UI" w:hAnsi="Calibri" w:cs="Tahoma"/>
      <w:color w:val="00000A"/>
    </w:rPr>
  </w:style>
  <w:style w:type="paragraph" w:styleId="af4">
    <w:name w:val="footer"/>
    <w:basedOn w:val="a"/>
    <w:link w:val="12"/>
    <w:uiPriority w:val="99"/>
    <w:rsid w:val="00EC419F"/>
    <w:pPr>
      <w:tabs>
        <w:tab w:val="center" w:pos="4677"/>
        <w:tab w:val="right" w:pos="9355"/>
      </w:tabs>
      <w:suppressAutoHyphens/>
      <w:overflowPunct w:val="0"/>
      <w:spacing w:after="0" w:line="240" w:lineRule="auto"/>
    </w:pPr>
    <w:rPr>
      <w:rFonts w:ascii="Calibri" w:eastAsia="Segoe UI" w:hAnsi="Calibri" w:cs="Tahoma"/>
      <w:color w:val="00000A"/>
    </w:rPr>
  </w:style>
  <w:style w:type="character" w:customStyle="1" w:styleId="12">
    <w:name w:val="Нижний колонтитул Знак1"/>
    <w:basedOn w:val="a1"/>
    <w:link w:val="af4"/>
    <w:uiPriority w:val="99"/>
    <w:rsid w:val="00EC419F"/>
    <w:rPr>
      <w:rFonts w:ascii="Calibri" w:eastAsia="Segoe UI" w:hAnsi="Calibri" w:cs="Tahoma"/>
      <w:color w:val="00000A"/>
    </w:rPr>
  </w:style>
  <w:style w:type="paragraph" w:customStyle="1" w:styleId="af5">
    <w:name w:val="Содержимое таблицы"/>
    <w:basedOn w:val="a"/>
    <w:rsid w:val="00EC419F"/>
    <w:pPr>
      <w:suppressAutoHyphens/>
      <w:overflowPunct w:val="0"/>
    </w:pPr>
    <w:rPr>
      <w:rFonts w:ascii="Calibri" w:eastAsia="Segoe UI" w:hAnsi="Calibri" w:cs="Tahoma"/>
      <w:color w:val="00000A"/>
    </w:rPr>
  </w:style>
  <w:style w:type="paragraph" w:customStyle="1" w:styleId="af6">
    <w:name w:val="Заголовок таблицы"/>
    <w:basedOn w:val="af5"/>
    <w:rsid w:val="00EC419F"/>
  </w:style>
  <w:style w:type="paragraph" w:customStyle="1" w:styleId="Default">
    <w:name w:val="Default"/>
    <w:rsid w:val="00B929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Без интервала Знак"/>
    <w:link w:val="aa"/>
    <w:uiPriority w:val="1"/>
    <w:rsid w:val="00A95D01"/>
    <w:rPr>
      <w:rFonts w:ascii="Calibri" w:eastAsia="Segoe UI" w:hAnsi="Calibri" w:cs="Tahoma"/>
      <w:color w:val="00000A"/>
    </w:rPr>
  </w:style>
  <w:style w:type="paragraph" w:customStyle="1" w:styleId="msonormalcxspmiddle">
    <w:name w:val="msonormalcxspmiddle"/>
    <w:basedOn w:val="a"/>
    <w:rsid w:val="0050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Subtitle"/>
    <w:basedOn w:val="a"/>
    <w:link w:val="af8"/>
    <w:qFormat/>
    <w:rsid w:val="00D31A6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8">
    <w:name w:val="Подзаголовок Знак"/>
    <w:basedOn w:val="a1"/>
    <w:link w:val="af7"/>
    <w:rsid w:val="00D31A64"/>
    <w:rPr>
      <w:rFonts w:ascii="Arial" w:eastAsia="Times New Roman" w:hAnsi="Arial" w:cs="Arial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A1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A10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7F832-9539-4A2C-AF7E-F15D955B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20</Pages>
  <Words>3231</Words>
  <Characters>18418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пушкинская</cp:lastModifiedBy>
  <cp:revision>101</cp:revision>
  <cp:lastPrinted>2019-09-23T09:30:00Z</cp:lastPrinted>
  <dcterms:created xsi:type="dcterms:W3CDTF">2016-09-10T13:04:00Z</dcterms:created>
  <dcterms:modified xsi:type="dcterms:W3CDTF">2022-12-27T11:46:00Z</dcterms:modified>
</cp:coreProperties>
</file>